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C6764" w14:textId="55FD2F15" w:rsidR="00B372E2" w:rsidRDefault="4066526D" w:rsidP="2CFD55E3">
      <w:pPr>
        <w:jc w:val="center"/>
        <w:rPr>
          <w:rFonts w:ascii="Beacon" w:eastAsia="Beacon" w:hAnsi="Beacon" w:cs="Beacon"/>
          <w:b/>
          <w:bCs/>
          <w:sz w:val="32"/>
          <w:szCs w:val="32"/>
          <w:lang w:val="en-US"/>
        </w:rPr>
      </w:pPr>
      <w:r>
        <w:t xml:space="preserve">                                                                                                                                                               </w:t>
      </w:r>
      <w:r>
        <w:rPr>
          <w:noProof/>
        </w:rPr>
        <w:drawing>
          <wp:inline distT="0" distB="0" distL="0" distR="0" wp14:anchorId="607176D7" wp14:editId="6A14DCC6">
            <wp:extent cx="1194857" cy="1194857"/>
            <wp:effectExtent l="0" t="0" r="0" b="0"/>
            <wp:docPr id="718672589" name="Picture 718672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4857" cy="1194857"/>
                    </a:xfrm>
                    <a:prstGeom prst="rect">
                      <a:avLst/>
                    </a:prstGeom>
                  </pic:spPr>
                </pic:pic>
              </a:graphicData>
            </a:graphic>
          </wp:inline>
        </w:drawing>
      </w:r>
      <w:r w:rsidR="007B52C1" w:rsidRPr="576422EB">
        <w:rPr>
          <w:rFonts w:ascii="Beacon" w:eastAsia="Beacon" w:hAnsi="Beacon" w:cs="Beacon"/>
          <w:b/>
          <w:bCs/>
          <w:sz w:val="32"/>
          <w:szCs w:val="32"/>
          <w:lang w:val="en-US"/>
        </w:rPr>
        <w:t>B</w:t>
      </w:r>
      <w:r w:rsidR="08BE7F70" w:rsidRPr="576422EB">
        <w:rPr>
          <w:rFonts w:ascii="Beacon" w:eastAsia="Beacon" w:hAnsi="Beacon" w:cs="Beacon"/>
          <w:b/>
          <w:bCs/>
          <w:sz w:val="32"/>
          <w:szCs w:val="32"/>
          <w:lang w:val="en-US"/>
        </w:rPr>
        <w:t>ristol Beacon</w:t>
      </w:r>
      <w:r w:rsidR="007B52C1" w:rsidRPr="576422EB">
        <w:rPr>
          <w:rFonts w:ascii="Beacon" w:eastAsia="Beacon" w:hAnsi="Beacon" w:cs="Beacon"/>
          <w:b/>
          <w:bCs/>
          <w:sz w:val="32"/>
          <w:szCs w:val="32"/>
          <w:lang w:val="en-US"/>
        </w:rPr>
        <w:t xml:space="preserve"> R</w:t>
      </w:r>
      <w:r w:rsidR="48F4A546" w:rsidRPr="576422EB">
        <w:rPr>
          <w:rFonts w:ascii="Beacon" w:eastAsia="Beacon" w:hAnsi="Beacon" w:cs="Beacon"/>
          <w:b/>
          <w:bCs/>
          <w:sz w:val="32"/>
          <w:szCs w:val="32"/>
          <w:lang w:val="en-US"/>
        </w:rPr>
        <w:t>esident Artists</w:t>
      </w:r>
    </w:p>
    <w:p w14:paraId="13709561" w14:textId="26ED6706" w:rsidR="576422EB" w:rsidRDefault="576422EB" w:rsidP="576422EB">
      <w:pPr>
        <w:jc w:val="center"/>
        <w:rPr>
          <w:rFonts w:ascii="Beacon" w:eastAsia="Beacon" w:hAnsi="Beacon" w:cs="Beacon"/>
          <w:b/>
          <w:bCs/>
          <w:sz w:val="32"/>
          <w:szCs w:val="32"/>
          <w:lang w:val="en-US"/>
        </w:rPr>
      </w:pPr>
    </w:p>
    <w:p w14:paraId="7010929F" w14:textId="11C7DDC2" w:rsidR="48F4A546" w:rsidRDefault="48F4A546" w:rsidP="576422EB">
      <w:pPr>
        <w:rPr>
          <w:rFonts w:ascii="Beacon" w:eastAsia="Beacon" w:hAnsi="Beacon" w:cs="Beacon"/>
          <w:b/>
          <w:bCs/>
          <w:sz w:val="28"/>
          <w:szCs w:val="28"/>
          <w:lang w:val="en-US"/>
        </w:rPr>
      </w:pPr>
      <w:r w:rsidRPr="576422EB">
        <w:rPr>
          <w:rFonts w:ascii="Beacon" w:eastAsia="Beacon" w:hAnsi="Beacon" w:cs="Beacon"/>
          <w:b/>
          <w:bCs/>
          <w:sz w:val="28"/>
          <w:szCs w:val="28"/>
          <w:lang w:val="en-US"/>
        </w:rPr>
        <w:t>Application Guidance and FAQs</w:t>
      </w:r>
    </w:p>
    <w:p w14:paraId="4B7227F0" w14:textId="77777777" w:rsidR="00861C55" w:rsidRDefault="00861C55" w:rsidP="576422EB">
      <w:pPr>
        <w:rPr>
          <w:rFonts w:ascii="Beacon" w:eastAsia="Beacon" w:hAnsi="Beacon" w:cs="Beacon"/>
          <w:lang w:val="en-US"/>
        </w:rPr>
      </w:pPr>
    </w:p>
    <w:p w14:paraId="51E12593" w14:textId="3700FFB6" w:rsidR="1B2D6000" w:rsidRDefault="1B2D6000" w:rsidP="576422EB">
      <w:pPr>
        <w:rPr>
          <w:rFonts w:ascii="Beacon" w:eastAsia="Beacon" w:hAnsi="Beacon" w:cs="Beacon"/>
          <w:b/>
          <w:bCs/>
          <w:lang w:val="en-US"/>
        </w:rPr>
      </w:pPr>
      <w:r w:rsidRPr="576422EB">
        <w:rPr>
          <w:rFonts w:ascii="Beacon" w:eastAsia="Beacon" w:hAnsi="Beacon" w:cs="Beacon"/>
          <w:b/>
          <w:bCs/>
          <w:lang w:val="en-US"/>
        </w:rPr>
        <w:t>About Bristol Beacon</w:t>
      </w:r>
    </w:p>
    <w:p w14:paraId="25C22999" w14:textId="44127DA9" w:rsidR="4CE81F9C" w:rsidRDefault="4CE81F9C" w:rsidP="576422EB">
      <w:pPr>
        <w:rPr>
          <w:rFonts w:ascii="Beacon" w:eastAsia="Beacon" w:hAnsi="Beacon" w:cs="Beacon"/>
          <w:lang w:val="en-US"/>
        </w:rPr>
      </w:pPr>
      <w:r w:rsidRPr="576422EB">
        <w:rPr>
          <w:rFonts w:ascii="Beacon" w:eastAsia="Beacon" w:hAnsi="Beacon" w:cs="Beacon"/>
          <w:lang w:val="en-US"/>
        </w:rPr>
        <w:t>Bristol Beacon is a music charity, renowned venue and award-winning music education hub.</w:t>
      </w:r>
    </w:p>
    <w:p w14:paraId="48199DB9" w14:textId="34969C95" w:rsidR="4CE81F9C" w:rsidRDefault="4CE81F9C" w:rsidP="576422EB">
      <w:pPr>
        <w:rPr>
          <w:rFonts w:ascii="Beacon" w:eastAsia="Beacon" w:hAnsi="Beacon" w:cs="Beacon"/>
          <w:b/>
          <w:bCs/>
          <w:lang w:val="en-US"/>
        </w:rPr>
      </w:pPr>
      <w:r w:rsidRPr="576422EB">
        <w:rPr>
          <w:rFonts w:ascii="Beacon" w:eastAsia="Beacon" w:hAnsi="Beacon" w:cs="Beacon"/>
          <w:b/>
          <w:bCs/>
          <w:lang w:val="en-US"/>
        </w:rPr>
        <w:t>O</w:t>
      </w:r>
      <w:r w:rsidR="09D3D62D" w:rsidRPr="576422EB">
        <w:rPr>
          <w:rFonts w:ascii="Beacon" w:eastAsia="Beacon" w:hAnsi="Beacon" w:cs="Beacon"/>
          <w:b/>
          <w:bCs/>
          <w:lang w:val="en-US"/>
        </w:rPr>
        <w:t>ur purpose</w:t>
      </w:r>
    </w:p>
    <w:p w14:paraId="03105BFA" w14:textId="4836328D" w:rsidR="4CE81F9C" w:rsidRDefault="4CE81F9C" w:rsidP="576422EB">
      <w:pPr>
        <w:rPr>
          <w:rFonts w:ascii="Beacon" w:eastAsia="Beacon" w:hAnsi="Beacon" w:cs="Beacon"/>
          <w:lang w:val="en-US"/>
        </w:rPr>
      </w:pPr>
      <w:r w:rsidRPr="576422EB">
        <w:rPr>
          <w:rFonts w:ascii="Beacon" w:eastAsia="Beacon" w:hAnsi="Beacon" w:cs="Beacon"/>
          <w:lang w:val="en-US"/>
        </w:rPr>
        <w:t>We’re here to help make space for music every day, with everyone</w:t>
      </w:r>
      <w:r w:rsidR="6338D706" w:rsidRPr="576422EB">
        <w:rPr>
          <w:rFonts w:ascii="Beacon" w:eastAsia="Beacon" w:hAnsi="Beacon" w:cs="Beacon"/>
          <w:lang w:val="en-US"/>
        </w:rPr>
        <w:t xml:space="preserve">, with you! </w:t>
      </w:r>
      <w:r w:rsidRPr="576422EB">
        <w:rPr>
          <w:rFonts w:ascii="Beacon" w:eastAsia="Beacon" w:hAnsi="Beacon" w:cs="Beacon"/>
          <w:lang w:val="en-US"/>
        </w:rPr>
        <w:t xml:space="preserve">We do this through a remarkable programme of live music performance, participation and education. </w:t>
      </w:r>
    </w:p>
    <w:p w14:paraId="2BA02138" w14:textId="0EBF3A3B" w:rsidR="4CE81F9C" w:rsidRDefault="4CE81F9C" w:rsidP="576422EB">
      <w:pPr>
        <w:rPr>
          <w:rFonts w:ascii="Beacon" w:eastAsia="Beacon" w:hAnsi="Beacon" w:cs="Beacon"/>
          <w:lang w:val="en-US"/>
        </w:rPr>
      </w:pPr>
      <w:r w:rsidRPr="576422EB">
        <w:rPr>
          <w:rFonts w:ascii="Beacon" w:eastAsia="Beacon" w:hAnsi="Beacon" w:cs="Beacon"/>
          <w:lang w:val="en-US"/>
        </w:rPr>
        <w:t>We believe that by</w:t>
      </w:r>
      <w:r w:rsidR="736ED2E7" w:rsidRPr="576422EB">
        <w:rPr>
          <w:rFonts w:ascii="Beacon" w:eastAsia="Beacon" w:hAnsi="Beacon" w:cs="Beacon"/>
          <w:lang w:val="en-US"/>
        </w:rPr>
        <w:t xml:space="preserve"> connecting people through</w:t>
      </w:r>
      <w:r w:rsidRPr="576422EB">
        <w:rPr>
          <w:rFonts w:ascii="Beacon" w:eastAsia="Beacon" w:hAnsi="Beacon" w:cs="Beacon"/>
          <w:lang w:val="en-US"/>
        </w:rPr>
        <w:t xml:space="preserve"> incredible live music experiences, we </w:t>
      </w:r>
      <w:r w:rsidR="103C6E06" w:rsidRPr="576422EB">
        <w:rPr>
          <w:rFonts w:ascii="Beacon" w:eastAsia="Beacon" w:hAnsi="Beacon" w:cs="Beacon"/>
          <w:lang w:val="en-US"/>
        </w:rPr>
        <w:t xml:space="preserve">will </w:t>
      </w:r>
      <w:r w:rsidRPr="576422EB">
        <w:rPr>
          <w:rFonts w:ascii="Beacon" w:eastAsia="Beacon" w:hAnsi="Beacon" w:cs="Beacon"/>
          <w:lang w:val="en-US"/>
        </w:rPr>
        <w:t xml:space="preserve">create a more united and joyful society. </w:t>
      </w:r>
    </w:p>
    <w:p w14:paraId="00307A13" w14:textId="07BAF3E4" w:rsidR="4CE81F9C" w:rsidRDefault="4CE81F9C" w:rsidP="576422EB">
      <w:pPr>
        <w:rPr>
          <w:rFonts w:ascii="Beacon" w:eastAsia="Beacon" w:hAnsi="Beacon" w:cs="Beacon"/>
          <w:lang w:val="en-US"/>
        </w:rPr>
      </w:pPr>
      <w:r w:rsidRPr="576422EB">
        <w:rPr>
          <w:rFonts w:ascii="Beacon" w:eastAsia="Beacon" w:hAnsi="Beacon" w:cs="Beacon"/>
          <w:b/>
          <w:bCs/>
          <w:lang w:val="en-US"/>
        </w:rPr>
        <w:t>How we work</w:t>
      </w:r>
      <w:r w:rsidRPr="576422EB">
        <w:rPr>
          <w:rFonts w:ascii="Beacon" w:eastAsia="Beacon" w:hAnsi="Beacon" w:cs="Beacon"/>
          <w:lang w:val="en-US"/>
        </w:rPr>
        <w:t xml:space="preserve"> </w:t>
      </w:r>
    </w:p>
    <w:p w14:paraId="15210523" w14:textId="7652707F" w:rsidR="4CE81F9C" w:rsidRDefault="4CE81F9C" w:rsidP="576422EB">
      <w:pPr>
        <w:rPr>
          <w:rFonts w:ascii="Beacon" w:eastAsia="Beacon" w:hAnsi="Beacon" w:cs="Beacon"/>
          <w:lang w:val="en-US"/>
        </w:rPr>
      </w:pPr>
      <w:r w:rsidRPr="576422EB">
        <w:rPr>
          <w:rFonts w:ascii="Beacon" w:eastAsia="Beacon" w:hAnsi="Beacon" w:cs="Beacon"/>
          <w:lang w:val="en-US"/>
        </w:rPr>
        <w:t xml:space="preserve">We value the contribution that every one of us makes to achieving our </w:t>
      </w:r>
      <w:r w:rsidR="275A1DCC" w:rsidRPr="576422EB">
        <w:rPr>
          <w:rFonts w:ascii="Beacon" w:eastAsia="Beacon" w:hAnsi="Beacon" w:cs="Beacon"/>
          <w:lang w:val="en-US"/>
        </w:rPr>
        <w:t>purpose</w:t>
      </w:r>
      <w:r w:rsidRPr="576422EB">
        <w:rPr>
          <w:rFonts w:ascii="Beacon" w:eastAsia="Beacon" w:hAnsi="Beacon" w:cs="Beacon"/>
          <w:lang w:val="en-US"/>
        </w:rPr>
        <w:t xml:space="preserve">, and we commit to the following values and behaviours to make it happen. </w:t>
      </w:r>
    </w:p>
    <w:p w14:paraId="7996B587" w14:textId="5F471EC3" w:rsidR="4CE81F9C" w:rsidRDefault="4CE81F9C" w:rsidP="576422EB">
      <w:pPr>
        <w:pStyle w:val="ListParagraph"/>
        <w:numPr>
          <w:ilvl w:val="0"/>
          <w:numId w:val="15"/>
        </w:numPr>
        <w:rPr>
          <w:rFonts w:ascii="Beacon" w:eastAsia="Beacon" w:hAnsi="Beacon" w:cs="Beacon"/>
          <w:lang w:val="en-US"/>
        </w:rPr>
      </w:pPr>
      <w:r w:rsidRPr="576422EB">
        <w:rPr>
          <w:rFonts w:ascii="Beacon" w:eastAsia="Beacon" w:hAnsi="Beacon" w:cs="Beacon"/>
          <w:lang w:val="en-US"/>
        </w:rPr>
        <w:t xml:space="preserve">We collaborate with each other </w:t>
      </w:r>
    </w:p>
    <w:p w14:paraId="31EAC8A2" w14:textId="1C4D8E8F" w:rsidR="4CE81F9C" w:rsidRDefault="4CE81F9C" w:rsidP="576422EB">
      <w:pPr>
        <w:pStyle w:val="ListParagraph"/>
        <w:numPr>
          <w:ilvl w:val="0"/>
          <w:numId w:val="15"/>
        </w:numPr>
        <w:rPr>
          <w:rFonts w:ascii="Beacon" w:eastAsia="Beacon" w:hAnsi="Beacon" w:cs="Beacon"/>
          <w:lang w:val="en-US"/>
        </w:rPr>
      </w:pPr>
      <w:r w:rsidRPr="576422EB">
        <w:rPr>
          <w:rFonts w:ascii="Beacon" w:eastAsia="Beacon" w:hAnsi="Beacon" w:cs="Beacon"/>
          <w:lang w:val="en-US"/>
        </w:rPr>
        <w:t xml:space="preserve">We are open and honest </w:t>
      </w:r>
    </w:p>
    <w:p w14:paraId="06A21E0D" w14:textId="31376677" w:rsidR="4CE81F9C" w:rsidRDefault="4CE81F9C" w:rsidP="576422EB">
      <w:pPr>
        <w:pStyle w:val="ListParagraph"/>
        <w:numPr>
          <w:ilvl w:val="0"/>
          <w:numId w:val="15"/>
        </w:numPr>
        <w:rPr>
          <w:rFonts w:ascii="Beacon" w:eastAsia="Beacon" w:hAnsi="Beacon" w:cs="Beacon"/>
          <w:lang w:val="en-US"/>
        </w:rPr>
      </w:pPr>
      <w:r w:rsidRPr="576422EB">
        <w:rPr>
          <w:rFonts w:ascii="Beacon" w:eastAsia="Beacon" w:hAnsi="Beacon" w:cs="Beacon"/>
          <w:lang w:val="en-US"/>
        </w:rPr>
        <w:t xml:space="preserve">We always rise to a challenge </w:t>
      </w:r>
    </w:p>
    <w:p w14:paraId="293EC9A1" w14:textId="64BCA4B3" w:rsidR="4CE81F9C" w:rsidRDefault="4CE81F9C" w:rsidP="576422EB">
      <w:pPr>
        <w:pStyle w:val="ListParagraph"/>
        <w:numPr>
          <w:ilvl w:val="0"/>
          <w:numId w:val="15"/>
        </w:numPr>
        <w:rPr>
          <w:rFonts w:ascii="Beacon" w:eastAsia="Beacon" w:hAnsi="Beacon" w:cs="Beacon"/>
          <w:lang w:val="en-US"/>
        </w:rPr>
      </w:pPr>
      <w:r w:rsidRPr="576422EB">
        <w:rPr>
          <w:rFonts w:ascii="Beacon" w:eastAsia="Beacon" w:hAnsi="Beacon" w:cs="Beacon"/>
          <w:lang w:val="en-US"/>
        </w:rPr>
        <w:t xml:space="preserve">We care for each other and ourselves </w:t>
      </w:r>
    </w:p>
    <w:p w14:paraId="2915795A" w14:textId="074740C7" w:rsidR="4CE81F9C" w:rsidRDefault="4CE81F9C" w:rsidP="576422EB">
      <w:pPr>
        <w:pStyle w:val="ListParagraph"/>
        <w:numPr>
          <w:ilvl w:val="0"/>
          <w:numId w:val="15"/>
        </w:numPr>
        <w:rPr>
          <w:rFonts w:ascii="Beacon" w:eastAsia="Beacon" w:hAnsi="Beacon" w:cs="Beacon"/>
          <w:lang w:val="en-US"/>
        </w:rPr>
      </w:pPr>
      <w:r w:rsidRPr="576422EB">
        <w:rPr>
          <w:rFonts w:ascii="Beacon" w:eastAsia="Beacon" w:hAnsi="Beacon" w:cs="Beacon"/>
          <w:lang w:val="en-US"/>
        </w:rPr>
        <w:t xml:space="preserve">We are proud of our work </w:t>
      </w:r>
    </w:p>
    <w:p w14:paraId="77AD6A5B" w14:textId="01E61C41" w:rsidR="4CE81F9C" w:rsidRDefault="4CE81F9C" w:rsidP="576422EB">
      <w:pPr>
        <w:pStyle w:val="ListParagraph"/>
        <w:numPr>
          <w:ilvl w:val="0"/>
          <w:numId w:val="15"/>
        </w:numPr>
        <w:rPr>
          <w:rFonts w:ascii="Beacon" w:eastAsia="Beacon" w:hAnsi="Beacon" w:cs="Beacon"/>
          <w:lang w:val="en-US"/>
        </w:rPr>
      </w:pPr>
      <w:r w:rsidRPr="576422EB">
        <w:rPr>
          <w:rFonts w:ascii="Beacon" w:eastAsia="Beacon" w:hAnsi="Beacon" w:cs="Beacon"/>
          <w:lang w:val="en-US"/>
        </w:rPr>
        <w:t xml:space="preserve">We are committed to inclusion </w:t>
      </w:r>
    </w:p>
    <w:p w14:paraId="187A057E" w14:textId="35C9426A" w:rsidR="4CE81F9C" w:rsidRDefault="4CE81F9C" w:rsidP="576422EB">
      <w:pPr>
        <w:pStyle w:val="ListParagraph"/>
        <w:numPr>
          <w:ilvl w:val="0"/>
          <w:numId w:val="15"/>
        </w:numPr>
        <w:rPr>
          <w:rFonts w:ascii="Beacon" w:eastAsia="Beacon" w:hAnsi="Beacon" w:cs="Beacon"/>
          <w:lang w:val="en-US"/>
        </w:rPr>
      </w:pPr>
      <w:r w:rsidRPr="576422EB">
        <w:rPr>
          <w:rFonts w:ascii="Beacon" w:eastAsia="Beacon" w:hAnsi="Beacon" w:cs="Beacon"/>
          <w:lang w:val="en-US"/>
        </w:rPr>
        <w:t xml:space="preserve">We believe music can make a difference in the world </w:t>
      </w:r>
    </w:p>
    <w:p w14:paraId="4A2E4305" w14:textId="5CB50B91" w:rsidR="4CE81F9C" w:rsidRDefault="4CE81F9C" w:rsidP="576422EB">
      <w:pPr>
        <w:rPr>
          <w:rFonts w:ascii="Beacon" w:eastAsia="Beacon" w:hAnsi="Beacon" w:cs="Beacon"/>
          <w:lang w:val="en-US"/>
        </w:rPr>
      </w:pPr>
      <w:r w:rsidRPr="576422EB">
        <w:rPr>
          <w:rFonts w:ascii="Beacon" w:eastAsia="Beacon" w:hAnsi="Beacon" w:cs="Beacon"/>
          <w:lang w:val="en-US"/>
        </w:rPr>
        <w:t xml:space="preserve">Music is at the heart of what we do, but we also host and co-create many other types of events from community group meetings to awards ceremonies, conferences, talks, stand-up comedy and lots more. </w:t>
      </w:r>
    </w:p>
    <w:p w14:paraId="7ADF12CC" w14:textId="31A56D70" w:rsidR="4CE81F9C" w:rsidRDefault="4CE81F9C" w:rsidP="576422EB">
      <w:pPr>
        <w:rPr>
          <w:rFonts w:ascii="Beacon" w:eastAsia="Beacon" w:hAnsi="Beacon" w:cs="Beacon"/>
          <w:lang w:val="en-US"/>
        </w:rPr>
      </w:pPr>
      <w:r w:rsidRPr="576422EB">
        <w:rPr>
          <w:rFonts w:ascii="Beacon" w:eastAsia="Beacon" w:hAnsi="Beacon" w:cs="Beacon"/>
          <w:lang w:val="en-US"/>
        </w:rPr>
        <w:t xml:space="preserve">Bristol Beacon was originally built in 1867, and we have a long and fascinating heritage as a public space for the people of Bristol, including a rich social and </w:t>
      </w:r>
      <w:hyperlink r:id="rId9">
        <w:r w:rsidRPr="576422EB">
          <w:rPr>
            <w:rStyle w:val="Hyperlink"/>
            <w:rFonts w:ascii="Beacon" w:eastAsia="Beacon" w:hAnsi="Beacon" w:cs="Beacon"/>
            <w:lang w:val="en-US"/>
          </w:rPr>
          <w:t>music history</w:t>
        </w:r>
      </w:hyperlink>
      <w:r w:rsidRPr="576422EB">
        <w:rPr>
          <w:rFonts w:ascii="Beacon" w:eastAsia="Beacon" w:hAnsi="Beacon" w:cs="Beacon"/>
          <w:lang w:val="en-US"/>
        </w:rPr>
        <w:t xml:space="preserve">. </w:t>
      </w:r>
    </w:p>
    <w:p w14:paraId="10D14461" w14:textId="7CC50890" w:rsidR="4CE81F9C" w:rsidRDefault="4CE81F9C" w:rsidP="576422EB">
      <w:pPr>
        <w:rPr>
          <w:rFonts w:ascii="Beacon" w:eastAsia="Beacon" w:hAnsi="Beacon" w:cs="Beacon"/>
          <w:lang w:val="en-US"/>
        </w:rPr>
      </w:pPr>
      <w:r w:rsidRPr="576422EB">
        <w:rPr>
          <w:rFonts w:ascii="Beacon" w:eastAsia="Beacon" w:hAnsi="Beacon" w:cs="Beacon"/>
          <w:lang w:val="en-US"/>
        </w:rPr>
        <w:t>We have also announced our sustainability commitment to become the first net zero concert venue in the UK by 2030.</w:t>
      </w:r>
    </w:p>
    <w:p w14:paraId="2A52D573" w14:textId="77777777" w:rsidR="008F48DD" w:rsidRDefault="008F48DD" w:rsidP="576422EB">
      <w:pPr>
        <w:rPr>
          <w:rFonts w:ascii="Beacon" w:eastAsia="Beacon" w:hAnsi="Beacon" w:cs="Beacon"/>
          <w:lang w:val="en-US"/>
        </w:rPr>
      </w:pPr>
    </w:p>
    <w:p w14:paraId="38F06347" w14:textId="77777777" w:rsidR="008F48DD" w:rsidRDefault="008F48DD" w:rsidP="576422EB">
      <w:pPr>
        <w:rPr>
          <w:rFonts w:ascii="Beacon" w:eastAsia="Beacon" w:hAnsi="Beacon" w:cs="Beacon"/>
          <w:lang w:val="en-US"/>
        </w:rPr>
      </w:pPr>
    </w:p>
    <w:p w14:paraId="7572F5A8" w14:textId="4EC3AB52" w:rsidR="00861C55" w:rsidRDefault="00C41BD0" w:rsidP="576422EB">
      <w:pPr>
        <w:rPr>
          <w:rFonts w:ascii="Beacon" w:eastAsia="Beacon" w:hAnsi="Beacon" w:cs="Beacon"/>
          <w:b/>
          <w:bCs/>
          <w:lang w:val="en-US"/>
        </w:rPr>
      </w:pPr>
      <w:r w:rsidRPr="576422EB">
        <w:rPr>
          <w:rFonts w:ascii="Beacon" w:eastAsia="Beacon" w:hAnsi="Beacon" w:cs="Beacon"/>
          <w:b/>
          <w:bCs/>
          <w:lang w:val="en-US"/>
        </w:rPr>
        <w:t xml:space="preserve">About </w:t>
      </w:r>
      <w:r w:rsidR="4E30F7C2" w:rsidRPr="576422EB">
        <w:rPr>
          <w:rFonts w:ascii="Beacon" w:eastAsia="Beacon" w:hAnsi="Beacon" w:cs="Beacon"/>
          <w:b/>
          <w:bCs/>
          <w:lang w:val="en-US"/>
        </w:rPr>
        <w:t xml:space="preserve">our </w:t>
      </w:r>
      <w:r w:rsidR="00861C55" w:rsidRPr="576422EB">
        <w:rPr>
          <w:rFonts w:ascii="Beacon" w:eastAsia="Beacon" w:hAnsi="Beacon" w:cs="Beacon"/>
          <w:b/>
          <w:bCs/>
          <w:lang w:val="en-US"/>
        </w:rPr>
        <w:t>Talent Development programme</w:t>
      </w:r>
    </w:p>
    <w:p w14:paraId="25B6AA08" w14:textId="5FA385A2" w:rsidR="00861C55" w:rsidRDefault="26C8FCFD" w:rsidP="576422EB">
      <w:pPr>
        <w:rPr>
          <w:rFonts w:ascii="Beacon" w:eastAsia="Beacon" w:hAnsi="Beacon" w:cs="Beacon"/>
          <w:lang w:val="en-US"/>
        </w:rPr>
      </w:pPr>
      <w:r w:rsidRPr="576422EB">
        <w:rPr>
          <w:rFonts w:ascii="Beacon" w:eastAsia="Beacon" w:hAnsi="Beacon" w:cs="Beacon"/>
          <w:lang w:val="en-US"/>
        </w:rPr>
        <w:t xml:space="preserve">We’re making space for the </w:t>
      </w:r>
      <w:bookmarkStart w:id="0" w:name="_Int_Ydk6ySf4"/>
      <w:r w:rsidRPr="576422EB">
        <w:rPr>
          <w:rFonts w:ascii="Beacon" w:eastAsia="Beacon" w:hAnsi="Beacon" w:cs="Beacon"/>
          <w:lang w:val="en-US"/>
        </w:rPr>
        <w:t>scene</w:t>
      </w:r>
      <w:bookmarkEnd w:id="0"/>
      <w:r w:rsidRPr="576422EB">
        <w:rPr>
          <w:rFonts w:ascii="Beacon" w:eastAsia="Beacon" w:hAnsi="Beacon" w:cs="Beacon"/>
          <w:lang w:val="en-US"/>
        </w:rPr>
        <w:t xml:space="preserve">. For the artists, producers, and music industry professionals of the future to create, collaborate, grow and glow. Through a programme designed to support creative ambition, we provide access to resources, mentoring, industry workshops, performance opportunities, and </w:t>
      </w:r>
      <w:r w:rsidR="7B3D8770" w:rsidRPr="576422EB">
        <w:rPr>
          <w:rFonts w:ascii="Beacon" w:eastAsia="Beacon" w:hAnsi="Beacon" w:cs="Beacon"/>
          <w:lang w:val="en-US"/>
        </w:rPr>
        <w:t xml:space="preserve">professional </w:t>
      </w:r>
      <w:r w:rsidRPr="576422EB">
        <w:rPr>
          <w:rFonts w:ascii="Beacon" w:eastAsia="Beacon" w:hAnsi="Beacon" w:cs="Beacon"/>
          <w:lang w:val="en-US"/>
        </w:rPr>
        <w:t xml:space="preserve">connections. </w:t>
      </w:r>
    </w:p>
    <w:p w14:paraId="36E16956" w14:textId="2BCC0606" w:rsidR="26C8FCFD" w:rsidRDefault="26C8FCFD" w:rsidP="576422EB">
      <w:pPr>
        <w:rPr>
          <w:rFonts w:ascii="Beacon" w:eastAsia="Beacon" w:hAnsi="Beacon" w:cs="Beacon"/>
          <w:lang w:val="en-US"/>
        </w:rPr>
      </w:pPr>
      <w:r w:rsidRPr="3C8CB251">
        <w:rPr>
          <w:rFonts w:ascii="Beacon" w:eastAsia="Beacon" w:hAnsi="Beacon" w:cs="Beacon"/>
          <w:lang w:val="en-US"/>
        </w:rPr>
        <w:t xml:space="preserve">Bristol Beacon delivers a range of activities designed to support people’s creative development throughout their lives.  We recognise that equality of opportunity is only possible when support is given equitably. To meet this need, each year we invest in the pursuits of emerging creatives at all stages of development, who are aged 18+, and either under-represented or face challenges gaining experience within the music industry. </w:t>
      </w:r>
    </w:p>
    <w:p w14:paraId="56471535" w14:textId="2E2A884F" w:rsidR="00861C55" w:rsidRDefault="26C8FCFD" w:rsidP="2CFD55E3">
      <w:pPr>
        <w:rPr>
          <w:rFonts w:ascii="Beacon" w:eastAsia="Beacon" w:hAnsi="Beacon" w:cs="Beacon"/>
        </w:rPr>
      </w:pPr>
      <w:r w:rsidRPr="2CFD55E3">
        <w:rPr>
          <w:rFonts w:ascii="Beacon" w:eastAsia="Beacon" w:hAnsi="Beacon" w:cs="Beacon"/>
        </w:rPr>
        <w:t xml:space="preserve">We are committed to providing a platform for emerging talent, as well as working with established artists, and partner organisations, to provide a balanced programme of events and participatory activity which represents the demographics of city today, making this a fundamental part of our audience development work.  </w:t>
      </w:r>
    </w:p>
    <w:p w14:paraId="25D5383A" w14:textId="3C5964B5" w:rsidR="6BBB7B65" w:rsidRDefault="6BBB7B65" w:rsidP="576422EB">
      <w:pPr>
        <w:rPr>
          <w:rFonts w:ascii="Beacon" w:eastAsia="Beacon" w:hAnsi="Beacon" w:cs="Beacon"/>
          <w:color w:val="000000" w:themeColor="text1"/>
          <w:lang w:val="en-US"/>
        </w:rPr>
      </w:pPr>
      <w:r w:rsidRPr="576422EB">
        <w:rPr>
          <w:rFonts w:ascii="Beacon" w:eastAsia="Beacon" w:hAnsi="Beacon" w:cs="Beacon"/>
          <w:b/>
          <w:bCs/>
          <w:color w:val="000000" w:themeColor="text1"/>
          <w:lang w:val="en-US"/>
        </w:rPr>
        <w:t>What is the Resident Artists project?</w:t>
      </w:r>
    </w:p>
    <w:p w14:paraId="633BE6F0" w14:textId="35D4531D" w:rsidR="6BBB7B65" w:rsidRDefault="6BBB7B65" w:rsidP="576422EB">
      <w:pPr>
        <w:rPr>
          <w:rFonts w:ascii="Beacon" w:eastAsia="Beacon" w:hAnsi="Beacon" w:cs="Beacon"/>
          <w:color w:val="000000" w:themeColor="text1"/>
          <w:lang w:val="en-US"/>
        </w:rPr>
      </w:pPr>
      <w:r w:rsidRPr="576422EB">
        <w:rPr>
          <w:rFonts w:ascii="Beacon" w:eastAsia="Beacon" w:hAnsi="Beacon" w:cs="Beacon"/>
          <w:color w:val="000000" w:themeColor="text1"/>
          <w:lang w:val="en-US"/>
        </w:rPr>
        <w:t xml:space="preserve">Bristol Beacon is on the look-out for three outstanding artists to come and make us their creative home for a </w:t>
      </w:r>
      <w:r w:rsidR="008F48DD">
        <w:rPr>
          <w:rFonts w:ascii="Beacon" w:eastAsia="Beacon" w:hAnsi="Beacon" w:cs="Beacon"/>
          <w:color w:val="000000" w:themeColor="text1"/>
          <w:lang w:val="en-US"/>
        </w:rPr>
        <w:t>year-long</w:t>
      </w:r>
      <w:r w:rsidRPr="576422EB">
        <w:rPr>
          <w:rFonts w:ascii="Beacon" w:eastAsia="Beacon" w:hAnsi="Beacon" w:cs="Beacon"/>
          <w:color w:val="000000" w:themeColor="text1"/>
          <w:lang w:val="en-US"/>
        </w:rPr>
        <w:t xml:space="preserve"> tenancy. </w:t>
      </w:r>
    </w:p>
    <w:p w14:paraId="7F778226" w14:textId="3847CEEB" w:rsidR="6BBB7B65" w:rsidRDefault="6BBB7B65" w:rsidP="576422EB">
      <w:pPr>
        <w:rPr>
          <w:rFonts w:ascii="Beacon" w:eastAsia="Beacon" w:hAnsi="Beacon" w:cs="Beacon"/>
          <w:color w:val="000000" w:themeColor="text1"/>
          <w:lang w:val="en-US"/>
        </w:rPr>
      </w:pPr>
      <w:r w:rsidRPr="576422EB">
        <w:rPr>
          <w:rFonts w:ascii="Beacon" w:eastAsia="Beacon" w:hAnsi="Beacon" w:cs="Beacon"/>
          <w:color w:val="000000" w:themeColor="text1"/>
          <w:lang w:val="en-US"/>
        </w:rPr>
        <w:t>We’re opening up our transformed venue and providing the time, space and money to three Bristol-based music creators to supercharge their development, skill-up, and realise their ideas within our walls.</w:t>
      </w:r>
    </w:p>
    <w:p w14:paraId="25B7FFC1" w14:textId="2EFCE65D" w:rsidR="6BBB7B65" w:rsidRDefault="6BBB7B65" w:rsidP="576422EB">
      <w:pPr>
        <w:rPr>
          <w:rFonts w:ascii="Beacon" w:eastAsia="Beacon" w:hAnsi="Beacon" w:cs="Beacon"/>
          <w:color w:val="000000" w:themeColor="text1"/>
          <w:lang w:val="en-US"/>
        </w:rPr>
      </w:pPr>
      <w:r w:rsidRPr="576422EB">
        <w:rPr>
          <w:rFonts w:ascii="Beacon" w:eastAsia="Beacon" w:hAnsi="Beacon" w:cs="Beacon"/>
          <w:color w:val="000000" w:themeColor="text1"/>
          <w:lang w:val="en-US"/>
        </w:rPr>
        <w:t>The Resident Artist project aims to:</w:t>
      </w:r>
    </w:p>
    <w:p w14:paraId="40B6264A" w14:textId="5FE78656" w:rsidR="6BBB7B65" w:rsidRDefault="6BBB7B65" w:rsidP="576422EB">
      <w:pPr>
        <w:pStyle w:val="ListParagraph"/>
        <w:numPr>
          <w:ilvl w:val="0"/>
          <w:numId w:val="13"/>
        </w:numPr>
        <w:rPr>
          <w:rFonts w:ascii="Beacon" w:eastAsia="Beacon" w:hAnsi="Beacon" w:cs="Beacon"/>
          <w:color w:val="000000" w:themeColor="text1"/>
          <w:lang w:val="en-US"/>
        </w:rPr>
      </w:pPr>
      <w:r w:rsidRPr="576422EB">
        <w:rPr>
          <w:rFonts w:ascii="Beacon" w:eastAsia="Beacon" w:hAnsi="Beacon" w:cs="Beacon"/>
          <w:color w:val="000000" w:themeColor="text1"/>
          <w:lang w:val="en-US"/>
        </w:rPr>
        <w:t>Support the creation, performance and promotion of outstanding new music in any genre</w:t>
      </w:r>
    </w:p>
    <w:p w14:paraId="31D0E301" w14:textId="1C165D3E" w:rsidR="6BBB7B65" w:rsidRDefault="6BBB7B65" w:rsidP="576422EB">
      <w:pPr>
        <w:pStyle w:val="ListParagraph"/>
        <w:numPr>
          <w:ilvl w:val="0"/>
          <w:numId w:val="13"/>
        </w:numPr>
        <w:rPr>
          <w:rFonts w:ascii="Beacon" w:eastAsia="Beacon" w:hAnsi="Beacon" w:cs="Beacon"/>
          <w:color w:val="000000" w:themeColor="text1"/>
          <w:lang w:val="en-US"/>
        </w:rPr>
      </w:pPr>
      <w:r w:rsidRPr="576422EB">
        <w:rPr>
          <w:rFonts w:ascii="Beacon" w:eastAsia="Beacon" w:hAnsi="Beacon" w:cs="Beacon"/>
          <w:color w:val="000000" w:themeColor="text1"/>
          <w:lang w:val="en-US"/>
        </w:rPr>
        <w:t xml:space="preserve">Enable the city’s most talented music creators to experiment and find new creative pathways, and progress in their career development </w:t>
      </w:r>
    </w:p>
    <w:p w14:paraId="18A40E8E" w14:textId="46088D60" w:rsidR="6BBB7B65" w:rsidRDefault="6BBB7B65" w:rsidP="576422EB">
      <w:pPr>
        <w:pStyle w:val="ListParagraph"/>
        <w:numPr>
          <w:ilvl w:val="0"/>
          <w:numId w:val="13"/>
        </w:numPr>
        <w:rPr>
          <w:rFonts w:ascii="Beacon" w:eastAsia="Beacon" w:hAnsi="Beacon" w:cs="Beacon"/>
          <w:color w:val="000000" w:themeColor="text1"/>
          <w:lang w:val="en-US"/>
        </w:rPr>
      </w:pPr>
      <w:r w:rsidRPr="576422EB">
        <w:rPr>
          <w:rFonts w:ascii="Beacon" w:eastAsia="Beacon" w:hAnsi="Beacon" w:cs="Beacon"/>
          <w:color w:val="000000" w:themeColor="text1"/>
          <w:lang w:val="en-US"/>
        </w:rPr>
        <w:t xml:space="preserve">Connect music creators with new audiences, build upon their existing fanbase, and expand reach beyond the region  </w:t>
      </w:r>
    </w:p>
    <w:p w14:paraId="4E6E0438" w14:textId="20AA6B39" w:rsidR="6BBB7B65" w:rsidRDefault="6BBB7B65" w:rsidP="576422EB">
      <w:pPr>
        <w:rPr>
          <w:rFonts w:ascii="Beacon" w:eastAsia="Beacon" w:hAnsi="Beacon" w:cs="Beacon"/>
          <w:color w:val="000000" w:themeColor="text1"/>
          <w:lang w:val="en-US"/>
        </w:rPr>
      </w:pPr>
      <w:r w:rsidRPr="2CFD55E3">
        <w:rPr>
          <w:rFonts w:ascii="Beacon" w:eastAsia="Beacon" w:hAnsi="Beacon" w:cs="Beacon"/>
          <w:color w:val="000000" w:themeColor="text1"/>
          <w:lang w:val="en-US"/>
        </w:rPr>
        <w:t xml:space="preserve">Our Cellars space, complete with </w:t>
      </w:r>
      <w:r w:rsidR="00A01548">
        <w:rPr>
          <w:rFonts w:ascii="Beacon" w:eastAsia="Beacon" w:hAnsi="Beacon" w:cs="Beacon"/>
          <w:color w:val="000000" w:themeColor="text1"/>
          <w:lang w:val="en-US"/>
        </w:rPr>
        <w:t xml:space="preserve">writing, rehearsing, </w:t>
      </w:r>
      <w:r w:rsidRPr="2CFD55E3">
        <w:rPr>
          <w:rFonts w:ascii="Beacon" w:eastAsia="Beacon" w:hAnsi="Beacon" w:cs="Beacon"/>
          <w:color w:val="000000" w:themeColor="text1"/>
          <w:lang w:val="en-US"/>
        </w:rPr>
        <w:t>recording studios and live performance space, is where the Resident Artists will be based.</w:t>
      </w:r>
    </w:p>
    <w:p w14:paraId="21965D4B" w14:textId="14550F04" w:rsidR="08913705" w:rsidRDefault="00A01548" w:rsidP="2CFD55E3">
      <w:pPr>
        <w:rPr>
          <w:rFonts w:ascii="Beacon" w:eastAsia="Beacon" w:hAnsi="Beacon" w:cs="Beacon"/>
          <w:color w:val="000000" w:themeColor="text1"/>
          <w:lang w:val="en-US"/>
        </w:rPr>
      </w:pPr>
      <w:r>
        <w:rPr>
          <w:rFonts w:ascii="Beacon" w:eastAsia="Beacon" w:hAnsi="Beacon" w:cs="Beacon"/>
          <w:color w:val="000000" w:themeColor="text1"/>
          <w:lang w:val="en-US"/>
        </w:rPr>
        <w:t>W</w:t>
      </w:r>
      <w:r w:rsidR="08913705" w:rsidRPr="2CFD55E3">
        <w:rPr>
          <w:rFonts w:ascii="Beacon" w:eastAsia="Beacon" w:hAnsi="Beacon" w:cs="Beacon"/>
          <w:color w:val="000000" w:themeColor="text1"/>
          <w:lang w:val="en-US"/>
        </w:rPr>
        <w:t xml:space="preserve">e want to learn alongside our Resident Artists, so we’d love to welcome applicants who are open to collaborating with our team – helping to shape the creative community we’re building for emerging artists and those working in the music industry. </w:t>
      </w:r>
    </w:p>
    <w:p w14:paraId="1D4F0A87" w14:textId="47F63478" w:rsidR="2CFD55E3" w:rsidRDefault="2CFD55E3" w:rsidP="2CFD55E3">
      <w:pPr>
        <w:rPr>
          <w:rFonts w:ascii="Beacon" w:eastAsia="Beacon" w:hAnsi="Beacon" w:cs="Beacon"/>
          <w:color w:val="000000" w:themeColor="text1"/>
          <w:lang w:val="en-US"/>
        </w:rPr>
      </w:pPr>
    </w:p>
    <w:p w14:paraId="1EBDA29F" w14:textId="4A7A5482" w:rsidR="6BBB7B65" w:rsidRDefault="6BBB7B65" w:rsidP="576422EB">
      <w:pPr>
        <w:rPr>
          <w:rFonts w:ascii="Beacon" w:eastAsia="Beacon" w:hAnsi="Beacon" w:cs="Beacon"/>
          <w:color w:val="000000" w:themeColor="text1"/>
          <w:lang w:val="en-US"/>
        </w:rPr>
      </w:pPr>
      <w:r w:rsidRPr="576422EB">
        <w:rPr>
          <w:rFonts w:ascii="Beacon" w:eastAsia="Beacon" w:hAnsi="Beacon" w:cs="Beacon"/>
          <w:b/>
          <w:bCs/>
          <w:color w:val="000000" w:themeColor="text1"/>
          <w:lang w:val="en-US"/>
        </w:rPr>
        <w:t>What Resident Artists can expect</w:t>
      </w:r>
    </w:p>
    <w:p w14:paraId="345621F4" w14:textId="77777777" w:rsidR="00110317" w:rsidRPr="00110317" w:rsidRDefault="00110317" w:rsidP="00110317">
      <w:pPr>
        <w:rPr>
          <w:rFonts w:ascii="Beacon" w:eastAsia="Beacon" w:hAnsi="Beacon" w:cs="Beacon"/>
          <w:color w:val="000000" w:themeColor="text1"/>
          <w:lang w:val="en-US"/>
        </w:rPr>
      </w:pPr>
      <w:r w:rsidRPr="00110317">
        <w:rPr>
          <w:rFonts w:ascii="Beacon" w:eastAsia="Beacon" w:hAnsi="Beacon" w:cs="Beacon"/>
          <w:color w:val="000000" w:themeColor="text1"/>
          <w:lang w:val="en-US"/>
        </w:rPr>
        <w:t>Our Resident Artists project will provide three music creators aged over 25 with:</w:t>
      </w:r>
    </w:p>
    <w:p w14:paraId="67616262" w14:textId="25A09226" w:rsidR="00110317" w:rsidRPr="00110317" w:rsidRDefault="00110317" w:rsidP="00110317">
      <w:pPr>
        <w:numPr>
          <w:ilvl w:val="0"/>
          <w:numId w:val="22"/>
        </w:numPr>
        <w:rPr>
          <w:rFonts w:ascii="Beacon" w:eastAsia="Beacon" w:hAnsi="Beacon" w:cs="Beacon"/>
          <w:color w:val="000000" w:themeColor="text1"/>
        </w:rPr>
      </w:pPr>
      <w:r w:rsidRPr="00110317">
        <w:rPr>
          <w:rFonts w:ascii="Beacon" w:eastAsia="Beacon" w:hAnsi="Beacon" w:cs="Beacon"/>
          <w:color w:val="000000" w:themeColor="text1"/>
        </w:rPr>
        <w:t xml:space="preserve">Participation fee of £2k to cover the cost of </w:t>
      </w:r>
      <w:r w:rsidR="007D5AAF">
        <w:rPr>
          <w:rFonts w:ascii="Beacon" w:eastAsia="Beacon" w:hAnsi="Beacon" w:cs="Beacon"/>
          <w:color w:val="000000" w:themeColor="text1"/>
        </w:rPr>
        <w:t xml:space="preserve">any </w:t>
      </w:r>
      <w:r w:rsidR="005B6204">
        <w:rPr>
          <w:rFonts w:ascii="Beacon" w:eastAsia="Beacon" w:hAnsi="Beacon" w:cs="Beacon"/>
          <w:color w:val="000000" w:themeColor="text1"/>
        </w:rPr>
        <w:t xml:space="preserve">additional expenses </w:t>
      </w:r>
      <w:r w:rsidR="007D5AAF">
        <w:rPr>
          <w:rFonts w:ascii="Beacon" w:eastAsia="Beacon" w:hAnsi="Beacon" w:cs="Beacon"/>
          <w:color w:val="000000" w:themeColor="text1"/>
        </w:rPr>
        <w:t>incurred</w:t>
      </w:r>
      <w:r w:rsidR="00CD6232">
        <w:rPr>
          <w:rFonts w:ascii="Beacon" w:eastAsia="Beacon" w:hAnsi="Beacon" w:cs="Beacon"/>
          <w:color w:val="000000" w:themeColor="text1"/>
        </w:rPr>
        <w:t xml:space="preserve"> </w:t>
      </w:r>
    </w:p>
    <w:p w14:paraId="6B4478EA" w14:textId="77777777" w:rsidR="00E33D3A" w:rsidRDefault="00110317" w:rsidP="00110317">
      <w:pPr>
        <w:numPr>
          <w:ilvl w:val="0"/>
          <w:numId w:val="22"/>
        </w:numPr>
        <w:rPr>
          <w:rFonts w:ascii="Beacon" w:eastAsia="Beacon" w:hAnsi="Beacon" w:cs="Beacon"/>
          <w:color w:val="000000" w:themeColor="text1"/>
        </w:rPr>
      </w:pPr>
      <w:r w:rsidRPr="00110317">
        <w:rPr>
          <w:rFonts w:ascii="Beacon" w:eastAsia="Beacon" w:hAnsi="Beacon" w:cs="Beacon"/>
          <w:color w:val="000000" w:themeColor="text1"/>
        </w:rPr>
        <w:t>Access to studio facilities (Wed-</w:t>
      </w:r>
      <w:r w:rsidR="00BF01BD">
        <w:rPr>
          <w:rFonts w:ascii="Beacon" w:eastAsia="Beacon" w:hAnsi="Beacon" w:cs="Beacon"/>
          <w:color w:val="000000" w:themeColor="text1"/>
        </w:rPr>
        <w:t>Fri and some weekends *subject to availability</w:t>
      </w:r>
      <w:r w:rsidRPr="00110317">
        <w:rPr>
          <w:rFonts w:ascii="Beacon" w:eastAsia="Beacon" w:hAnsi="Beacon" w:cs="Beacon"/>
          <w:color w:val="000000" w:themeColor="text1"/>
        </w:rPr>
        <w:t xml:space="preserve">) </w:t>
      </w:r>
    </w:p>
    <w:p w14:paraId="1E083427" w14:textId="6C0A5818" w:rsidR="00110317" w:rsidRPr="00110317" w:rsidRDefault="00E33D3A" w:rsidP="00110317">
      <w:pPr>
        <w:numPr>
          <w:ilvl w:val="0"/>
          <w:numId w:val="22"/>
        </w:numPr>
        <w:rPr>
          <w:rFonts w:ascii="Beacon" w:eastAsia="Beacon" w:hAnsi="Beacon" w:cs="Beacon"/>
          <w:color w:val="000000" w:themeColor="text1"/>
        </w:rPr>
      </w:pPr>
      <w:r>
        <w:rPr>
          <w:rFonts w:ascii="Beacon" w:eastAsia="Beacon" w:hAnsi="Beacon" w:cs="Beacon"/>
          <w:color w:val="000000" w:themeColor="text1"/>
        </w:rPr>
        <w:t xml:space="preserve">Access to </w:t>
      </w:r>
      <w:r w:rsidR="00110317" w:rsidRPr="00110317">
        <w:rPr>
          <w:rFonts w:ascii="Beacon" w:eastAsia="Beacon" w:hAnsi="Beacon" w:cs="Beacon"/>
          <w:color w:val="000000" w:themeColor="text1"/>
        </w:rPr>
        <w:t xml:space="preserve">performance spaces </w:t>
      </w:r>
      <w:r>
        <w:rPr>
          <w:rFonts w:ascii="Beacon" w:eastAsia="Beacon" w:hAnsi="Beacon" w:cs="Beacon"/>
          <w:color w:val="000000" w:themeColor="text1"/>
        </w:rPr>
        <w:t xml:space="preserve">(subject to requirements and availability) </w:t>
      </w:r>
    </w:p>
    <w:p w14:paraId="3BC57AE2" w14:textId="77777777" w:rsidR="00110317" w:rsidRPr="00110317" w:rsidRDefault="00110317" w:rsidP="00110317">
      <w:pPr>
        <w:numPr>
          <w:ilvl w:val="0"/>
          <w:numId w:val="22"/>
        </w:numPr>
        <w:rPr>
          <w:rFonts w:ascii="Beacon" w:eastAsia="Beacon" w:hAnsi="Beacon" w:cs="Beacon"/>
          <w:color w:val="000000" w:themeColor="text1"/>
        </w:rPr>
      </w:pPr>
      <w:r w:rsidRPr="00110317">
        <w:rPr>
          <w:rFonts w:ascii="Beacon" w:eastAsia="Beacon" w:hAnsi="Beacon" w:cs="Beacon"/>
          <w:color w:val="000000" w:themeColor="text1"/>
        </w:rPr>
        <w:t xml:space="preserve">Access to Bristol Beacon’s artistic, marketing and production teams. </w:t>
      </w:r>
    </w:p>
    <w:p w14:paraId="22080B37" w14:textId="77777777" w:rsidR="00110317" w:rsidRPr="00110317" w:rsidRDefault="00110317" w:rsidP="00110317">
      <w:pPr>
        <w:numPr>
          <w:ilvl w:val="0"/>
          <w:numId w:val="22"/>
        </w:numPr>
        <w:rPr>
          <w:rFonts w:ascii="Beacon" w:eastAsia="Beacon" w:hAnsi="Beacon" w:cs="Beacon"/>
          <w:color w:val="000000" w:themeColor="text1"/>
        </w:rPr>
      </w:pPr>
      <w:r w:rsidRPr="00110317">
        <w:rPr>
          <w:rFonts w:ascii="Beacon" w:eastAsia="Beacon" w:hAnsi="Beacon" w:cs="Beacon"/>
          <w:color w:val="000000" w:themeColor="text1"/>
        </w:rPr>
        <w:t xml:space="preserve">Personalised 360° development plan including long-term strategy advice. </w:t>
      </w:r>
    </w:p>
    <w:p w14:paraId="29A31207" w14:textId="77777777" w:rsidR="00110317" w:rsidRPr="00110317" w:rsidRDefault="00110317" w:rsidP="00110317">
      <w:pPr>
        <w:numPr>
          <w:ilvl w:val="0"/>
          <w:numId w:val="22"/>
        </w:numPr>
        <w:rPr>
          <w:rFonts w:ascii="Beacon" w:eastAsia="Beacon" w:hAnsi="Beacon" w:cs="Beacon"/>
          <w:color w:val="000000" w:themeColor="text1"/>
        </w:rPr>
      </w:pPr>
      <w:r w:rsidRPr="00110317">
        <w:rPr>
          <w:rFonts w:ascii="Beacon" w:eastAsia="Beacon" w:hAnsi="Beacon" w:cs="Beacon"/>
          <w:color w:val="000000" w:themeColor="text1"/>
        </w:rPr>
        <w:t xml:space="preserve">Development grant of £3k towards: </w:t>
      </w:r>
    </w:p>
    <w:p w14:paraId="6FF7503C" w14:textId="77777777" w:rsidR="00110317" w:rsidRPr="00110317" w:rsidRDefault="00110317" w:rsidP="00110317">
      <w:pPr>
        <w:numPr>
          <w:ilvl w:val="1"/>
          <w:numId w:val="22"/>
        </w:numPr>
        <w:rPr>
          <w:rFonts w:ascii="Beacon" w:eastAsia="Beacon" w:hAnsi="Beacon" w:cs="Beacon"/>
          <w:color w:val="000000" w:themeColor="text1"/>
        </w:rPr>
      </w:pPr>
      <w:r w:rsidRPr="00110317">
        <w:rPr>
          <w:rFonts w:ascii="Beacon" w:eastAsia="Beacon" w:hAnsi="Beacon" w:cs="Beacon"/>
          <w:color w:val="000000" w:themeColor="text1"/>
        </w:rPr>
        <w:t>Creating or presenting new music (i.e. bring in collaborators such as producers, or session musicians, paying for mixing or mastering, promotional assets)</w:t>
      </w:r>
    </w:p>
    <w:p w14:paraId="7DCE08C0" w14:textId="77777777" w:rsidR="00110317" w:rsidRPr="00110317" w:rsidRDefault="00110317" w:rsidP="00110317">
      <w:pPr>
        <w:numPr>
          <w:ilvl w:val="1"/>
          <w:numId w:val="22"/>
        </w:numPr>
        <w:rPr>
          <w:rFonts w:ascii="Beacon" w:eastAsia="Beacon" w:hAnsi="Beacon" w:cs="Beacon"/>
          <w:color w:val="000000" w:themeColor="text1"/>
        </w:rPr>
      </w:pPr>
      <w:r w:rsidRPr="00110317">
        <w:rPr>
          <w:rFonts w:ascii="Beacon" w:eastAsia="Beacon" w:hAnsi="Beacon" w:cs="Beacon"/>
          <w:color w:val="000000" w:themeColor="text1"/>
        </w:rPr>
        <w:t>Professional development (i.e. advice from professional consultants such as legal experts, music managers, record labels or paying for services such as, publicists, pluggers)</w:t>
      </w:r>
    </w:p>
    <w:p w14:paraId="6432B0CC" w14:textId="77777777" w:rsidR="00110317" w:rsidRPr="00110317" w:rsidRDefault="00110317" w:rsidP="00110317">
      <w:pPr>
        <w:numPr>
          <w:ilvl w:val="1"/>
          <w:numId w:val="22"/>
        </w:numPr>
        <w:rPr>
          <w:rFonts w:ascii="Beacon" w:eastAsia="Beacon" w:hAnsi="Beacon" w:cs="Beacon"/>
          <w:color w:val="000000" w:themeColor="text1"/>
        </w:rPr>
      </w:pPr>
      <w:r w:rsidRPr="00110317">
        <w:rPr>
          <w:rFonts w:ascii="Beacon" w:eastAsia="Beacon" w:hAnsi="Beacon" w:cs="Beacon"/>
          <w:color w:val="000000" w:themeColor="text1"/>
        </w:rPr>
        <w:t>Creative development (i.e. training, purchasing or hiring musical equipment, advice from professional consultants such as producers, engineers)</w:t>
      </w:r>
    </w:p>
    <w:p w14:paraId="07B5767A" w14:textId="77777777" w:rsidR="00110317" w:rsidRPr="00110317" w:rsidRDefault="00110317" w:rsidP="00110317">
      <w:pPr>
        <w:numPr>
          <w:ilvl w:val="0"/>
          <w:numId w:val="22"/>
        </w:numPr>
        <w:rPr>
          <w:rFonts w:ascii="Beacon" w:eastAsia="Beacon" w:hAnsi="Beacon" w:cs="Beacon"/>
          <w:color w:val="000000" w:themeColor="text1"/>
        </w:rPr>
      </w:pPr>
      <w:r w:rsidRPr="00110317">
        <w:rPr>
          <w:rFonts w:ascii="Beacon" w:eastAsia="Beacon" w:hAnsi="Beacon" w:cs="Beacon"/>
          <w:color w:val="000000" w:themeColor="text1"/>
        </w:rPr>
        <w:t>Opportunity and support to test and showcase new work at Bristol Beacon.</w:t>
      </w:r>
    </w:p>
    <w:p w14:paraId="578EDD2B" w14:textId="77777777" w:rsidR="00110317" w:rsidRPr="00110317" w:rsidRDefault="00110317" w:rsidP="00110317">
      <w:pPr>
        <w:numPr>
          <w:ilvl w:val="0"/>
          <w:numId w:val="22"/>
        </w:numPr>
        <w:rPr>
          <w:rFonts w:ascii="Beacon" w:eastAsia="Beacon" w:hAnsi="Beacon" w:cs="Beacon"/>
          <w:color w:val="000000" w:themeColor="text1"/>
        </w:rPr>
      </w:pPr>
      <w:r w:rsidRPr="00110317">
        <w:rPr>
          <w:rFonts w:ascii="Beacon" w:eastAsia="Beacon" w:hAnsi="Beacon" w:cs="Beacon"/>
          <w:color w:val="000000" w:themeColor="text1"/>
        </w:rPr>
        <w:t>Free access to Bristol Beacon’s events programme (concerts / festivals / workshops / conferences / training sessions).</w:t>
      </w:r>
    </w:p>
    <w:p w14:paraId="1EC792F7" w14:textId="77777777" w:rsidR="00110317" w:rsidRPr="00110317" w:rsidRDefault="00110317" w:rsidP="00110317">
      <w:pPr>
        <w:numPr>
          <w:ilvl w:val="0"/>
          <w:numId w:val="22"/>
        </w:numPr>
        <w:rPr>
          <w:rFonts w:ascii="Beacon" w:eastAsia="Beacon" w:hAnsi="Beacon" w:cs="Beacon"/>
          <w:color w:val="000000" w:themeColor="text1"/>
        </w:rPr>
      </w:pPr>
      <w:r w:rsidRPr="00110317">
        <w:rPr>
          <w:rFonts w:ascii="Beacon" w:eastAsia="Beacon" w:hAnsi="Beacon" w:cs="Beacon"/>
          <w:color w:val="000000" w:themeColor="text1"/>
        </w:rPr>
        <w:t xml:space="preserve">Ongoing alumni relationship and support to seek further independent opportunities  </w:t>
      </w:r>
    </w:p>
    <w:p w14:paraId="000570BE" w14:textId="5AEEC977" w:rsidR="00861C55" w:rsidRDefault="00861C55" w:rsidP="576422EB">
      <w:pPr>
        <w:rPr>
          <w:rFonts w:ascii="Beacon" w:eastAsia="Beacon" w:hAnsi="Beacon" w:cs="Beacon"/>
          <w:lang w:val="en-US"/>
        </w:rPr>
      </w:pPr>
      <w:r w:rsidRPr="576422EB">
        <w:rPr>
          <w:rFonts w:ascii="Beacon" w:eastAsia="Beacon" w:hAnsi="Beacon" w:cs="Beacon"/>
          <w:b/>
          <w:bCs/>
          <w:lang w:val="en-US"/>
        </w:rPr>
        <w:t xml:space="preserve">Who is </w:t>
      </w:r>
      <w:r w:rsidR="400C5313" w:rsidRPr="576422EB">
        <w:rPr>
          <w:rFonts w:ascii="Beacon" w:eastAsia="Beacon" w:hAnsi="Beacon" w:cs="Beacon"/>
          <w:b/>
          <w:bCs/>
          <w:lang w:val="en-US"/>
        </w:rPr>
        <w:t xml:space="preserve">this opportunity </w:t>
      </w:r>
      <w:r w:rsidRPr="576422EB">
        <w:rPr>
          <w:rFonts w:ascii="Beacon" w:eastAsia="Beacon" w:hAnsi="Beacon" w:cs="Beacon"/>
          <w:b/>
          <w:bCs/>
          <w:lang w:val="en-US"/>
        </w:rPr>
        <w:t>for?</w:t>
      </w:r>
      <w:r w:rsidR="7C62413F" w:rsidRPr="576422EB">
        <w:rPr>
          <w:rFonts w:ascii="Beacon" w:eastAsia="Beacon" w:hAnsi="Beacon" w:cs="Beacon"/>
          <w:b/>
          <w:bCs/>
          <w:lang w:val="en-US"/>
        </w:rPr>
        <w:t xml:space="preserve"> </w:t>
      </w:r>
      <w:r w:rsidR="7C62413F" w:rsidRPr="576422EB">
        <w:rPr>
          <w:rFonts w:ascii="Beacon" w:eastAsia="Beacon" w:hAnsi="Beacon" w:cs="Beacon"/>
          <w:lang w:val="en-US"/>
        </w:rPr>
        <w:t>(Essential Criteria)</w:t>
      </w:r>
    </w:p>
    <w:p w14:paraId="2540F047" w14:textId="375BD774" w:rsidR="00861C55" w:rsidRDefault="00861C55" w:rsidP="576422EB">
      <w:pPr>
        <w:pStyle w:val="ListParagraph"/>
        <w:numPr>
          <w:ilvl w:val="0"/>
          <w:numId w:val="16"/>
        </w:numPr>
        <w:rPr>
          <w:rFonts w:ascii="Beacon" w:eastAsia="Beacon" w:hAnsi="Beacon" w:cs="Beacon"/>
          <w:lang w:val="en-US"/>
        </w:rPr>
      </w:pPr>
      <w:r w:rsidRPr="576422EB">
        <w:rPr>
          <w:rFonts w:ascii="Beacon" w:eastAsia="Beacon" w:hAnsi="Beacon" w:cs="Beacon"/>
          <w:lang w:val="en-US"/>
        </w:rPr>
        <w:t>Artists creating their own original music</w:t>
      </w:r>
      <w:r w:rsidR="319FD5E8" w:rsidRPr="576422EB">
        <w:rPr>
          <w:rFonts w:ascii="Beacon" w:eastAsia="Beacon" w:hAnsi="Beacon" w:cs="Beacon"/>
          <w:lang w:val="en-US"/>
        </w:rPr>
        <w:t xml:space="preserve"> e.g.</w:t>
      </w:r>
      <w:r w:rsidR="6A2C67F2" w:rsidRPr="576422EB">
        <w:rPr>
          <w:rFonts w:ascii="Beacon" w:eastAsia="Beacon" w:hAnsi="Beacon" w:cs="Beacon"/>
          <w:lang w:val="en-US"/>
        </w:rPr>
        <w:t>:</w:t>
      </w:r>
    </w:p>
    <w:p w14:paraId="425C2002" w14:textId="2F912429" w:rsidR="50028A11" w:rsidRDefault="50028A11" w:rsidP="576422EB">
      <w:pPr>
        <w:pStyle w:val="ListParagraph"/>
        <w:numPr>
          <w:ilvl w:val="1"/>
          <w:numId w:val="16"/>
        </w:numPr>
        <w:rPr>
          <w:rFonts w:ascii="Beacon" w:eastAsia="Beacon" w:hAnsi="Beacon" w:cs="Beacon"/>
          <w:lang w:val="en-US"/>
        </w:rPr>
      </w:pPr>
      <w:r w:rsidRPr="576422EB">
        <w:rPr>
          <w:rFonts w:ascii="Beacon" w:eastAsia="Beacon" w:hAnsi="Beacon" w:cs="Beacon"/>
          <w:lang w:val="en-US"/>
        </w:rPr>
        <w:t>Songwriters</w:t>
      </w:r>
    </w:p>
    <w:p w14:paraId="6D8AB2D4" w14:textId="5C7E9F0C" w:rsidR="50028A11" w:rsidRDefault="50028A11" w:rsidP="576422EB">
      <w:pPr>
        <w:pStyle w:val="ListParagraph"/>
        <w:numPr>
          <w:ilvl w:val="1"/>
          <w:numId w:val="16"/>
        </w:numPr>
        <w:rPr>
          <w:rFonts w:ascii="Beacon" w:eastAsia="Beacon" w:hAnsi="Beacon" w:cs="Beacon"/>
          <w:lang w:val="en-US"/>
        </w:rPr>
      </w:pPr>
      <w:r w:rsidRPr="576422EB">
        <w:rPr>
          <w:rFonts w:ascii="Beacon" w:eastAsia="Beacon" w:hAnsi="Beacon" w:cs="Beacon"/>
          <w:lang w:val="en-US"/>
        </w:rPr>
        <w:t>Composers</w:t>
      </w:r>
    </w:p>
    <w:p w14:paraId="1E27ECFE" w14:textId="19A585BF" w:rsidR="50028A11" w:rsidRDefault="50028A11" w:rsidP="576422EB">
      <w:pPr>
        <w:pStyle w:val="ListParagraph"/>
        <w:numPr>
          <w:ilvl w:val="1"/>
          <w:numId w:val="16"/>
        </w:numPr>
        <w:rPr>
          <w:rFonts w:ascii="Beacon" w:eastAsia="Beacon" w:hAnsi="Beacon" w:cs="Beacon"/>
          <w:lang w:val="en-US"/>
        </w:rPr>
      </w:pPr>
      <w:r w:rsidRPr="576422EB">
        <w:rPr>
          <w:rFonts w:ascii="Beacon" w:eastAsia="Beacon" w:hAnsi="Beacon" w:cs="Beacon"/>
          <w:lang w:val="en-US"/>
        </w:rPr>
        <w:t>Producers</w:t>
      </w:r>
    </w:p>
    <w:p w14:paraId="6DC5374E" w14:textId="1384600B" w:rsidR="1CCE1C76" w:rsidRDefault="1CCE1C76" w:rsidP="576422EB">
      <w:pPr>
        <w:pStyle w:val="ListParagraph"/>
        <w:numPr>
          <w:ilvl w:val="1"/>
          <w:numId w:val="16"/>
        </w:numPr>
        <w:rPr>
          <w:rFonts w:ascii="Beacon" w:eastAsia="Beacon" w:hAnsi="Beacon" w:cs="Beacon"/>
          <w:color w:val="000000" w:themeColor="text1"/>
          <w:lang w:val="en-US"/>
        </w:rPr>
      </w:pPr>
      <w:r w:rsidRPr="576422EB">
        <w:rPr>
          <w:rFonts w:ascii="Beacon" w:eastAsia="Beacon" w:hAnsi="Beacon" w:cs="Beacon"/>
          <w:color w:val="000000" w:themeColor="text1"/>
          <w:lang w:val="en-US"/>
        </w:rPr>
        <w:t xml:space="preserve">Bands/Duos - individual </w:t>
      </w:r>
      <w:r w:rsidR="50028A11" w:rsidRPr="576422EB">
        <w:rPr>
          <w:rFonts w:ascii="Beacon" w:eastAsia="Beacon" w:hAnsi="Beacon" w:cs="Beacon"/>
          <w:color w:val="000000" w:themeColor="text1"/>
          <w:lang w:val="en-US"/>
        </w:rPr>
        <w:t xml:space="preserve">members of groups are eligible to apply </w:t>
      </w:r>
      <w:r w:rsidR="33F020E9" w:rsidRPr="576422EB">
        <w:rPr>
          <w:rFonts w:ascii="Beacon" w:eastAsia="Beacon" w:hAnsi="Beacon" w:cs="Beacon"/>
          <w:color w:val="000000" w:themeColor="text1"/>
          <w:lang w:val="en-US"/>
        </w:rPr>
        <w:t>if they are</w:t>
      </w:r>
      <w:r w:rsidR="50028A11" w:rsidRPr="576422EB">
        <w:rPr>
          <w:rFonts w:ascii="Beacon" w:eastAsia="Beacon" w:hAnsi="Beacon" w:cs="Beacon"/>
          <w:color w:val="000000" w:themeColor="text1"/>
          <w:lang w:val="en-US"/>
        </w:rPr>
        <w:t xml:space="preserve"> the main music creator within their group </w:t>
      </w:r>
      <w:r w:rsidR="4CAC3985" w:rsidRPr="576422EB">
        <w:rPr>
          <w:rFonts w:ascii="Beacon" w:eastAsia="Beacon" w:hAnsi="Beacon" w:cs="Beacon"/>
          <w:color w:val="000000" w:themeColor="text1"/>
          <w:lang w:val="en-US"/>
        </w:rPr>
        <w:t xml:space="preserve">and can </w:t>
      </w:r>
      <w:r w:rsidR="50028A11" w:rsidRPr="576422EB">
        <w:rPr>
          <w:rFonts w:ascii="Beacon" w:eastAsia="Beacon" w:hAnsi="Beacon" w:cs="Beacon"/>
          <w:color w:val="000000" w:themeColor="text1"/>
          <w:lang w:val="en-US"/>
        </w:rPr>
        <w:t>act responsible for coordinating any group activity</w:t>
      </w:r>
    </w:p>
    <w:p w14:paraId="2DD9C8F1" w14:textId="61FA626D" w:rsidR="00861C55" w:rsidRPr="00417ABE" w:rsidRDefault="00861C55" w:rsidP="576422EB">
      <w:pPr>
        <w:pStyle w:val="ListParagraph"/>
        <w:numPr>
          <w:ilvl w:val="0"/>
          <w:numId w:val="16"/>
        </w:numPr>
        <w:rPr>
          <w:rFonts w:ascii="Beacon" w:eastAsia="Beacon" w:hAnsi="Beacon" w:cs="Beacon"/>
          <w:lang w:val="en-US"/>
        </w:rPr>
      </w:pPr>
      <w:r w:rsidRPr="576422EB">
        <w:rPr>
          <w:rFonts w:ascii="Beacon" w:eastAsia="Beacon" w:hAnsi="Beacon" w:cs="Beacon"/>
          <w:lang w:val="en-US"/>
        </w:rPr>
        <w:t xml:space="preserve">Ready to pursue music as primary </w:t>
      </w:r>
      <w:r w:rsidR="00DF2375" w:rsidRPr="576422EB">
        <w:rPr>
          <w:rFonts w:ascii="Beacon" w:eastAsia="Beacon" w:hAnsi="Beacon" w:cs="Beacon"/>
          <w:lang w:val="en-US"/>
        </w:rPr>
        <w:t>occupation</w:t>
      </w:r>
      <w:r w:rsidR="00CC5A4E" w:rsidRPr="576422EB">
        <w:rPr>
          <w:rFonts w:ascii="Beacon" w:eastAsia="Beacon" w:hAnsi="Beacon" w:cs="Beacon"/>
          <w:lang w:val="en-US"/>
        </w:rPr>
        <w:t>, or already doing so</w:t>
      </w:r>
    </w:p>
    <w:p w14:paraId="16FE9281" w14:textId="77777777" w:rsidR="00861C55" w:rsidRPr="00417ABE" w:rsidRDefault="00861C55" w:rsidP="576422EB">
      <w:pPr>
        <w:pStyle w:val="ListParagraph"/>
        <w:numPr>
          <w:ilvl w:val="0"/>
          <w:numId w:val="16"/>
        </w:numPr>
        <w:rPr>
          <w:rFonts w:ascii="Beacon" w:eastAsia="Beacon" w:hAnsi="Beacon" w:cs="Beacon"/>
          <w:lang w:val="en-US"/>
        </w:rPr>
      </w:pPr>
      <w:r w:rsidRPr="576422EB">
        <w:rPr>
          <w:rFonts w:ascii="Beacon" w:eastAsia="Beacon" w:hAnsi="Beacon" w:cs="Beacon"/>
          <w:lang w:val="en-US"/>
        </w:rPr>
        <w:t xml:space="preserve">Aged over 25 </w:t>
      </w:r>
    </w:p>
    <w:p w14:paraId="3F47273F" w14:textId="77777777" w:rsidR="00861C55" w:rsidRPr="00417ABE" w:rsidRDefault="00861C55" w:rsidP="576422EB">
      <w:pPr>
        <w:pStyle w:val="ListParagraph"/>
        <w:numPr>
          <w:ilvl w:val="0"/>
          <w:numId w:val="16"/>
        </w:numPr>
        <w:rPr>
          <w:rFonts w:ascii="Beacon" w:eastAsia="Beacon" w:hAnsi="Beacon" w:cs="Beacon"/>
          <w:lang w:val="en-US"/>
        </w:rPr>
      </w:pPr>
      <w:r w:rsidRPr="576422EB">
        <w:rPr>
          <w:rFonts w:ascii="Beacon" w:eastAsia="Beacon" w:hAnsi="Beacon" w:cs="Beacon"/>
          <w:lang w:val="en-US"/>
        </w:rPr>
        <w:t xml:space="preserve">Bristol based </w:t>
      </w:r>
    </w:p>
    <w:p w14:paraId="0DD295AE" w14:textId="77777777" w:rsidR="00861C55" w:rsidRDefault="00861C55" w:rsidP="576422EB">
      <w:pPr>
        <w:pStyle w:val="ListParagraph"/>
        <w:numPr>
          <w:ilvl w:val="0"/>
          <w:numId w:val="16"/>
        </w:numPr>
        <w:rPr>
          <w:rFonts w:ascii="Beacon" w:eastAsia="Beacon" w:hAnsi="Beacon" w:cs="Beacon"/>
          <w:lang w:val="en-US"/>
        </w:rPr>
      </w:pPr>
      <w:r w:rsidRPr="576422EB">
        <w:rPr>
          <w:rFonts w:ascii="Beacon" w:eastAsia="Beacon" w:hAnsi="Beacon" w:cs="Beacon"/>
          <w:lang w:val="en-US"/>
        </w:rPr>
        <w:t xml:space="preserve">At least 3 years professional experience within the music industry </w:t>
      </w:r>
    </w:p>
    <w:p w14:paraId="62C4F7DF" w14:textId="77777777" w:rsidR="00861C55" w:rsidRDefault="00861C55" w:rsidP="576422EB">
      <w:pPr>
        <w:pStyle w:val="ListParagraph"/>
        <w:numPr>
          <w:ilvl w:val="0"/>
          <w:numId w:val="16"/>
        </w:numPr>
        <w:rPr>
          <w:rFonts w:ascii="Beacon" w:eastAsia="Beacon" w:hAnsi="Beacon" w:cs="Beacon"/>
          <w:lang w:val="en-US"/>
        </w:rPr>
      </w:pPr>
      <w:r w:rsidRPr="576422EB">
        <w:rPr>
          <w:rFonts w:ascii="Beacon" w:eastAsia="Beacon" w:hAnsi="Beacon" w:cs="Beacon"/>
          <w:lang w:val="en-US"/>
        </w:rPr>
        <w:t>Track record of commercially released, published, or commissioned work</w:t>
      </w:r>
    </w:p>
    <w:p w14:paraId="396600AD" w14:textId="77777777" w:rsidR="00861C55" w:rsidRPr="00417ABE" w:rsidRDefault="00861C55" w:rsidP="576422EB">
      <w:pPr>
        <w:pStyle w:val="ListParagraph"/>
        <w:numPr>
          <w:ilvl w:val="0"/>
          <w:numId w:val="16"/>
        </w:numPr>
        <w:rPr>
          <w:rFonts w:ascii="Beacon" w:eastAsia="Beacon" w:hAnsi="Beacon" w:cs="Beacon"/>
          <w:lang w:val="en-US"/>
        </w:rPr>
      </w:pPr>
      <w:r w:rsidRPr="576422EB">
        <w:rPr>
          <w:rFonts w:ascii="Beacon" w:eastAsia="Beacon" w:hAnsi="Beacon" w:cs="Beacon"/>
          <w:lang w:val="en-US"/>
        </w:rPr>
        <w:t>Track record of live performance or digital presentation of work</w:t>
      </w:r>
    </w:p>
    <w:p w14:paraId="1934BE72" w14:textId="77777777" w:rsidR="00861C55" w:rsidRPr="00417ABE" w:rsidRDefault="00861C55" w:rsidP="576422EB">
      <w:pPr>
        <w:pStyle w:val="ListParagraph"/>
        <w:numPr>
          <w:ilvl w:val="0"/>
          <w:numId w:val="16"/>
        </w:numPr>
        <w:rPr>
          <w:rFonts w:ascii="Beacon" w:eastAsia="Beacon" w:hAnsi="Beacon" w:cs="Beacon"/>
          <w:lang w:val="en-US"/>
        </w:rPr>
      </w:pPr>
      <w:r w:rsidRPr="576422EB">
        <w:rPr>
          <w:rFonts w:ascii="Beacon" w:eastAsia="Beacon" w:hAnsi="Beacon" w:cs="Beacon"/>
          <w:lang w:val="en-US"/>
        </w:rPr>
        <w:t xml:space="preserve">Evidence of recent growth in local and/or regional profile </w:t>
      </w:r>
    </w:p>
    <w:p w14:paraId="177AEDD7" w14:textId="77777777" w:rsidR="00861C55" w:rsidRPr="00417ABE" w:rsidRDefault="00861C55" w:rsidP="576422EB">
      <w:pPr>
        <w:pStyle w:val="ListParagraph"/>
        <w:numPr>
          <w:ilvl w:val="0"/>
          <w:numId w:val="16"/>
        </w:numPr>
        <w:rPr>
          <w:rFonts w:ascii="Beacon" w:eastAsia="Beacon" w:hAnsi="Beacon" w:cs="Beacon"/>
          <w:lang w:val="en-US"/>
        </w:rPr>
      </w:pPr>
      <w:r w:rsidRPr="576422EB">
        <w:rPr>
          <w:rFonts w:ascii="Beacon" w:eastAsia="Beacon" w:hAnsi="Beacon" w:cs="Beacon"/>
          <w:lang w:val="en-US"/>
        </w:rPr>
        <w:t xml:space="preserve">Not signed to a major label or in receipt of a substantial label advance </w:t>
      </w:r>
    </w:p>
    <w:p w14:paraId="6202FD16" w14:textId="53D26344" w:rsidR="00861C55" w:rsidRPr="00417ABE" w:rsidRDefault="00861C55" w:rsidP="576422EB">
      <w:pPr>
        <w:pStyle w:val="ListParagraph"/>
        <w:numPr>
          <w:ilvl w:val="0"/>
          <w:numId w:val="16"/>
        </w:numPr>
        <w:rPr>
          <w:rFonts w:ascii="Beacon" w:eastAsia="Beacon" w:hAnsi="Beacon" w:cs="Beacon"/>
          <w:lang w:val="en-US"/>
        </w:rPr>
      </w:pPr>
      <w:r w:rsidRPr="576422EB">
        <w:rPr>
          <w:rFonts w:ascii="Beacon" w:eastAsia="Beacon" w:hAnsi="Beacon" w:cs="Beacon"/>
          <w:lang w:val="en-US"/>
        </w:rPr>
        <w:t xml:space="preserve">Not under any </w:t>
      </w:r>
      <w:r w:rsidR="000056EC">
        <w:rPr>
          <w:rFonts w:ascii="Beacon" w:eastAsia="Beacon" w:hAnsi="Beacon" w:cs="Beacon"/>
          <w:lang w:val="en-US"/>
        </w:rPr>
        <w:t xml:space="preserve">business, </w:t>
      </w:r>
      <w:r w:rsidRPr="576422EB">
        <w:rPr>
          <w:rFonts w:ascii="Beacon" w:eastAsia="Beacon" w:hAnsi="Beacon" w:cs="Beacon"/>
          <w:lang w:val="en-US"/>
        </w:rPr>
        <w:t xml:space="preserve">employment, educational, or other contractual obligations that would </w:t>
      </w:r>
      <w:r w:rsidR="00D82D90" w:rsidRPr="576422EB">
        <w:rPr>
          <w:rFonts w:ascii="Beacon" w:eastAsia="Beacon" w:hAnsi="Beacon" w:cs="Beacon"/>
          <w:lang w:val="en-US"/>
        </w:rPr>
        <w:t xml:space="preserve">compromise or </w:t>
      </w:r>
      <w:r w:rsidRPr="576422EB">
        <w:rPr>
          <w:rFonts w:ascii="Beacon" w:eastAsia="Beacon" w:hAnsi="Beacon" w:cs="Beacon"/>
          <w:lang w:val="en-US"/>
        </w:rPr>
        <w:t>restrict participation</w:t>
      </w:r>
      <w:r w:rsidR="00EE5EEC" w:rsidRPr="576422EB">
        <w:rPr>
          <w:rFonts w:ascii="Beacon" w:eastAsia="Beacon" w:hAnsi="Beacon" w:cs="Beacon"/>
          <w:lang w:val="en-US"/>
        </w:rPr>
        <w:t xml:space="preserve"> in the project</w:t>
      </w:r>
    </w:p>
    <w:p w14:paraId="453EC9CC" w14:textId="3AF0FB11" w:rsidR="00861C55" w:rsidRPr="00417ABE" w:rsidRDefault="00861C55" w:rsidP="576422EB">
      <w:pPr>
        <w:pStyle w:val="ListParagraph"/>
        <w:numPr>
          <w:ilvl w:val="0"/>
          <w:numId w:val="16"/>
        </w:numPr>
        <w:rPr>
          <w:rFonts w:ascii="Beacon" w:eastAsia="Beacon" w:hAnsi="Beacon" w:cs="Beacon"/>
          <w:lang w:val="en-US"/>
        </w:rPr>
      </w:pPr>
      <w:r w:rsidRPr="576422EB">
        <w:rPr>
          <w:rFonts w:ascii="Beacon" w:eastAsia="Beacon" w:hAnsi="Beacon" w:cs="Beacon"/>
        </w:rPr>
        <w:t>Artists who are either underrepresented in the music sector or face barriers/challenges to progression within the industry</w:t>
      </w:r>
    </w:p>
    <w:p w14:paraId="14D0663D" w14:textId="77777777" w:rsidR="00861C55" w:rsidRPr="001927E4" w:rsidRDefault="00861C55" w:rsidP="576422EB">
      <w:pPr>
        <w:pStyle w:val="ListParagraph"/>
        <w:rPr>
          <w:rFonts w:ascii="Beacon" w:eastAsia="Beacon" w:hAnsi="Beacon" w:cs="Beacon"/>
          <w:highlight w:val="yellow"/>
          <w:lang w:val="en-US"/>
        </w:rPr>
      </w:pPr>
    </w:p>
    <w:p w14:paraId="19EEDE72" w14:textId="77777777" w:rsidR="00861C55" w:rsidRDefault="00861C55" w:rsidP="576422EB">
      <w:pPr>
        <w:rPr>
          <w:rFonts w:ascii="Beacon" w:eastAsia="Beacon" w:hAnsi="Beacon" w:cs="Beacon"/>
          <w:b/>
          <w:bCs/>
          <w:lang w:val="en-US"/>
        </w:rPr>
      </w:pPr>
      <w:r w:rsidRPr="576422EB">
        <w:rPr>
          <w:rFonts w:ascii="Beacon" w:eastAsia="Beacon" w:hAnsi="Beacon" w:cs="Beacon"/>
          <w:b/>
          <w:bCs/>
          <w:lang w:val="en-US"/>
        </w:rPr>
        <w:t>What are the commitments and expectations?</w:t>
      </w:r>
    </w:p>
    <w:p w14:paraId="7BD87C4C" w14:textId="62B96BFC" w:rsidR="00861C55" w:rsidRDefault="00861C55" w:rsidP="576422EB">
      <w:pPr>
        <w:pStyle w:val="ListParagraph"/>
        <w:numPr>
          <w:ilvl w:val="0"/>
          <w:numId w:val="20"/>
        </w:numPr>
        <w:rPr>
          <w:rFonts w:ascii="Beacon" w:eastAsia="Beacon" w:hAnsi="Beacon" w:cs="Beacon"/>
          <w:lang w:val="en-US"/>
        </w:rPr>
      </w:pPr>
      <w:r w:rsidRPr="576422EB">
        <w:rPr>
          <w:rFonts w:ascii="Beacon" w:eastAsia="Beacon" w:hAnsi="Beacon" w:cs="Beacon"/>
          <w:lang w:val="en-US"/>
        </w:rPr>
        <w:t xml:space="preserve">Able to commit to </w:t>
      </w:r>
      <w:r w:rsidR="005B2DEB">
        <w:rPr>
          <w:rFonts w:ascii="Beacon" w:eastAsia="Beacon" w:hAnsi="Beacon" w:cs="Beacon"/>
          <w:lang w:val="en-US"/>
        </w:rPr>
        <w:t xml:space="preserve">regular attendance and use of studio facilities </w:t>
      </w:r>
    </w:p>
    <w:p w14:paraId="3B257B5A" w14:textId="77777777" w:rsidR="00861C55" w:rsidRPr="00D54F05" w:rsidRDefault="00861C55" w:rsidP="576422EB">
      <w:pPr>
        <w:pStyle w:val="ListParagraph"/>
        <w:numPr>
          <w:ilvl w:val="0"/>
          <w:numId w:val="20"/>
        </w:numPr>
        <w:rPr>
          <w:rFonts w:ascii="Beacon" w:eastAsia="Beacon" w:hAnsi="Beacon" w:cs="Beacon"/>
          <w:lang w:val="en-US"/>
        </w:rPr>
      </w:pPr>
      <w:r w:rsidRPr="576422EB">
        <w:rPr>
          <w:rFonts w:ascii="Beacon" w:eastAsia="Beacon" w:hAnsi="Beacon" w:cs="Beacon"/>
          <w:lang w:val="en-US"/>
        </w:rPr>
        <w:t xml:space="preserve">Able to work independently and express and receive feedback when necessary </w:t>
      </w:r>
    </w:p>
    <w:p w14:paraId="27F9FC65" w14:textId="5FE6E01B" w:rsidR="00861C55" w:rsidRDefault="00861C55" w:rsidP="576422EB">
      <w:pPr>
        <w:pStyle w:val="ListParagraph"/>
        <w:numPr>
          <w:ilvl w:val="0"/>
          <w:numId w:val="20"/>
        </w:numPr>
        <w:rPr>
          <w:rFonts w:ascii="Beacon" w:eastAsia="Beacon" w:hAnsi="Beacon" w:cs="Beacon"/>
          <w:lang w:val="en-US"/>
        </w:rPr>
      </w:pPr>
      <w:r w:rsidRPr="576422EB">
        <w:rPr>
          <w:rFonts w:ascii="Beacon" w:eastAsia="Beacon" w:hAnsi="Beacon" w:cs="Beacon"/>
          <w:lang w:val="en-US"/>
        </w:rPr>
        <w:t>Able to work flexibly and collaboratively with</w:t>
      </w:r>
      <w:r w:rsidR="09645289" w:rsidRPr="576422EB">
        <w:rPr>
          <w:rFonts w:ascii="Beacon" w:eastAsia="Beacon" w:hAnsi="Beacon" w:cs="Beacon"/>
          <w:lang w:val="en-US"/>
        </w:rPr>
        <w:t>in</w:t>
      </w:r>
      <w:r w:rsidRPr="576422EB">
        <w:rPr>
          <w:rFonts w:ascii="Beacon" w:eastAsia="Beacon" w:hAnsi="Beacon" w:cs="Beacon"/>
          <w:lang w:val="en-US"/>
        </w:rPr>
        <w:t xml:space="preserve"> a busy and complex arts organisation </w:t>
      </w:r>
    </w:p>
    <w:p w14:paraId="0FE193C8" w14:textId="1A263205" w:rsidR="00861C55" w:rsidRDefault="00861C55" w:rsidP="576422EB">
      <w:pPr>
        <w:pStyle w:val="ListParagraph"/>
        <w:numPr>
          <w:ilvl w:val="0"/>
          <w:numId w:val="20"/>
        </w:numPr>
        <w:rPr>
          <w:rFonts w:ascii="Beacon" w:eastAsia="Beacon" w:hAnsi="Beacon" w:cs="Beacon"/>
          <w:lang w:val="en-US"/>
        </w:rPr>
      </w:pPr>
      <w:r w:rsidRPr="576422EB">
        <w:rPr>
          <w:rFonts w:ascii="Beacon" w:eastAsia="Beacon" w:hAnsi="Beacon" w:cs="Beacon"/>
          <w:lang w:val="en-US"/>
        </w:rPr>
        <w:t>Able to maintain regular communication for scheduling and progress updates</w:t>
      </w:r>
    </w:p>
    <w:p w14:paraId="5BEF2689" w14:textId="77777777" w:rsidR="00861C55" w:rsidRDefault="00861C55" w:rsidP="576422EB">
      <w:pPr>
        <w:rPr>
          <w:rFonts w:ascii="Beacon" w:eastAsia="Beacon" w:hAnsi="Beacon" w:cs="Beacon"/>
          <w:b/>
          <w:bCs/>
          <w:lang w:val="en-US"/>
        </w:rPr>
      </w:pPr>
      <w:r w:rsidRPr="576422EB">
        <w:rPr>
          <w:rFonts w:ascii="Beacon" w:eastAsia="Beacon" w:hAnsi="Beacon" w:cs="Beacon"/>
          <w:b/>
          <w:bCs/>
          <w:lang w:val="en-US"/>
        </w:rPr>
        <w:t>How are selections made?</w:t>
      </w:r>
    </w:p>
    <w:p w14:paraId="00A64F88" w14:textId="13696CB4" w:rsidR="00861C55" w:rsidRPr="00C41BD0" w:rsidRDefault="00861C55" w:rsidP="576422EB">
      <w:pPr>
        <w:pStyle w:val="ListParagraph"/>
        <w:numPr>
          <w:ilvl w:val="0"/>
          <w:numId w:val="18"/>
        </w:numPr>
        <w:rPr>
          <w:rFonts w:ascii="Beacon" w:eastAsia="Beacon" w:hAnsi="Beacon" w:cs="Beacon"/>
          <w:lang w:val="en-US"/>
        </w:rPr>
      </w:pPr>
      <w:r w:rsidRPr="576422EB">
        <w:rPr>
          <w:rFonts w:ascii="Beacon" w:eastAsia="Beacon" w:hAnsi="Beacon" w:cs="Beacon"/>
          <w:lang w:val="en-US"/>
        </w:rPr>
        <w:t>Every application that meets essential criteria will be fairly considered</w:t>
      </w:r>
      <w:r w:rsidR="004171FB" w:rsidRPr="576422EB">
        <w:rPr>
          <w:rFonts w:ascii="Beacon" w:eastAsia="Beacon" w:hAnsi="Beacon" w:cs="Beacon"/>
          <w:lang w:val="en-US"/>
        </w:rPr>
        <w:t xml:space="preserve"> by both Bristol Beacon’s Artistic team and an independent professional artist and inclusion advisor</w:t>
      </w:r>
    </w:p>
    <w:p w14:paraId="0745CE41" w14:textId="6F2D61C4" w:rsidR="00861C55" w:rsidRPr="00C41BD0" w:rsidRDefault="00861C55" w:rsidP="576422EB">
      <w:pPr>
        <w:pStyle w:val="ListParagraph"/>
        <w:numPr>
          <w:ilvl w:val="0"/>
          <w:numId w:val="18"/>
        </w:numPr>
        <w:rPr>
          <w:rFonts w:ascii="Beacon" w:eastAsia="Beacon" w:hAnsi="Beacon" w:cs="Beacon"/>
          <w:lang w:val="en-US"/>
        </w:rPr>
      </w:pPr>
      <w:r w:rsidRPr="576422EB">
        <w:rPr>
          <w:rFonts w:ascii="Beacon" w:eastAsia="Beacon" w:hAnsi="Beacon" w:cs="Beacon"/>
          <w:lang w:val="en-US"/>
        </w:rPr>
        <w:t xml:space="preserve">Shortlisted applications will </w:t>
      </w:r>
      <w:r w:rsidR="0032123B" w:rsidRPr="576422EB">
        <w:rPr>
          <w:rFonts w:ascii="Beacon" w:eastAsia="Beacon" w:hAnsi="Beacon" w:cs="Beacon"/>
          <w:lang w:val="en-US"/>
        </w:rPr>
        <w:t xml:space="preserve">then </w:t>
      </w:r>
      <w:r w:rsidRPr="576422EB">
        <w:rPr>
          <w:rFonts w:ascii="Beacon" w:eastAsia="Beacon" w:hAnsi="Beacon" w:cs="Beacon"/>
          <w:lang w:val="en-US"/>
        </w:rPr>
        <w:t xml:space="preserve">be assessed by a </w:t>
      </w:r>
      <w:r w:rsidR="0032123B" w:rsidRPr="576422EB">
        <w:rPr>
          <w:rFonts w:ascii="Beacon" w:eastAsia="Beacon" w:hAnsi="Beacon" w:cs="Beacon"/>
          <w:lang w:val="en-US"/>
        </w:rPr>
        <w:t xml:space="preserve">further </w:t>
      </w:r>
      <w:r w:rsidRPr="576422EB">
        <w:rPr>
          <w:rFonts w:ascii="Beacon" w:eastAsia="Beacon" w:hAnsi="Beacon" w:cs="Beacon"/>
          <w:lang w:val="en-US"/>
        </w:rPr>
        <w:t>panel of independent</w:t>
      </w:r>
      <w:r w:rsidR="006C5314" w:rsidRPr="576422EB">
        <w:rPr>
          <w:rFonts w:ascii="Beacon" w:eastAsia="Beacon" w:hAnsi="Beacon" w:cs="Beacon"/>
          <w:lang w:val="en-US"/>
        </w:rPr>
        <w:t xml:space="preserve"> </w:t>
      </w:r>
      <w:r w:rsidR="550543D5" w:rsidRPr="576422EB">
        <w:rPr>
          <w:rFonts w:ascii="Beacon" w:eastAsia="Beacon" w:hAnsi="Beacon" w:cs="Beacon"/>
          <w:lang w:val="en-US"/>
        </w:rPr>
        <w:t>industry professionals</w:t>
      </w:r>
      <w:r w:rsidRPr="576422EB">
        <w:rPr>
          <w:rFonts w:ascii="Beacon" w:eastAsia="Beacon" w:hAnsi="Beacon" w:cs="Beacon"/>
          <w:lang w:val="en-US"/>
        </w:rPr>
        <w:t xml:space="preserve"> who represent a balance of identities </w:t>
      </w:r>
      <w:r w:rsidR="0032123B" w:rsidRPr="576422EB">
        <w:rPr>
          <w:rFonts w:ascii="Beacon" w:eastAsia="Beacon" w:hAnsi="Beacon" w:cs="Beacon"/>
          <w:lang w:val="en-US"/>
        </w:rPr>
        <w:t xml:space="preserve">and lived experience </w:t>
      </w:r>
    </w:p>
    <w:p w14:paraId="26FFF2C3" w14:textId="4D33A60A" w:rsidR="001628FE" w:rsidRDefault="00922FEC" w:rsidP="576422EB">
      <w:pPr>
        <w:pStyle w:val="ListParagraph"/>
        <w:numPr>
          <w:ilvl w:val="0"/>
          <w:numId w:val="18"/>
        </w:numPr>
        <w:rPr>
          <w:rFonts w:ascii="Beacon" w:eastAsia="Beacon" w:hAnsi="Beacon" w:cs="Beacon"/>
          <w:lang w:val="en-US"/>
        </w:rPr>
      </w:pPr>
      <w:r>
        <w:rPr>
          <w:rFonts w:ascii="Beacon" w:eastAsia="Beacon" w:hAnsi="Beacon" w:cs="Beacon"/>
          <w:lang w:val="en-US"/>
        </w:rPr>
        <w:t>Top</w:t>
      </w:r>
      <w:r w:rsidR="001628FE" w:rsidRPr="576422EB">
        <w:rPr>
          <w:rFonts w:ascii="Beacon" w:eastAsia="Beacon" w:hAnsi="Beacon" w:cs="Beacon"/>
          <w:lang w:val="en-US"/>
        </w:rPr>
        <w:t xml:space="preserve"> applicants will then be contacted </w:t>
      </w:r>
      <w:r>
        <w:rPr>
          <w:rFonts w:ascii="Beacon" w:eastAsia="Beacon" w:hAnsi="Beacon" w:cs="Beacon"/>
          <w:lang w:val="en-US"/>
        </w:rPr>
        <w:t xml:space="preserve">for an informal interview </w:t>
      </w:r>
      <w:r w:rsidR="001628FE" w:rsidRPr="576422EB">
        <w:rPr>
          <w:rFonts w:ascii="Beacon" w:eastAsia="Beacon" w:hAnsi="Beacon" w:cs="Beacon"/>
          <w:lang w:val="en-US"/>
        </w:rPr>
        <w:t>with decisions</w:t>
      </w:r>
      <w:r w:rsidR="00B63041" w:rsidRPr="576422EB">
        <w:rPr>
          <w:rFonts w:ascii="Beacon" w:eastAsia="Beacon" w:hAnsi="Beacon" w:cs="Beacon"/>
          <w:lang w:val="en-US"/>
        </w:rPr>
        <w:t xml:space="preserve"> and final </w:t>
      </w:r>
      <w:r w:rsidR="004E3E77" w:rsidRPr="576422EB">
        <w:rPr>
          <w:rFonts w:ascii="Beacon" w:eastAsia="Beacon" w:hAnsi="Beacon" w:cs="Beacon"/>
          <w:lang w:val="en-US"/>
        </w:rPr>
        <w:t xml:space="preserve">acceptance to the project </w:t>
      </w:r>
      <w:r w:rsidR="00B63041" w:rsidRPr="576422EB">
        <w:rPr>
          <w:rFonts w:ascii="Beacon" w:eastAsia="Beacon" w:hAnsi="Beacon" w:cs="Beacon"/>
          <w:lang w:val="en-US"/>
        </w:rPr>
        <w:t xml:space="preserve">subject to </w:t>
      </w:r>
      <w:r w:rsidR="004E3E77" w:rsidRPr="576422EB">
        <w:rPr>
          <w:rFonts w:ascii="Beacon" w:eastAsia="Beacon" w:hAnsi="Beacon" w:cs="Beacon"/>
          <w:lang w:val="en-US"/>
        </w:rPr>
        <w:t xml:space="preserve">confirmation of ability to participate </w:t>
      </w:r>
      <w:r w:rsidR="00B63041" w:rsidRPr="576422EB">
        <w:rPr>
          <w:rFonts w:ascii="Beacon" w:eastAsia="Beacon" w:hAnsi="Beacon" w:cs="Beacon"/>
          <w:lang w:val="en-US"/>
        </w:rPr>
        <w:t xml:space="preserve"> </w:t>
      </w:r>
      <w:r w:rsidR="001628FE" w:rsidRPr="576422EB">
        <w:rPr>
          <w:rFonts w:ascii="Beacon" w:eastAsia="Beacon" w:hAnsi="Beacon" w:cs="Beacon"/>
          <w:lang w:val="en-US"/>
        </w:rPr>
        <w:t xml:space="preserve"> </w:t>
      </w:r>
    </w:p>
    <w:p w14:paraId="392F8B87" w14:textId="5F4EB73B" w:rsidR="00861C55" w:rsidRDefault="00861C55" w:rsidP="576422EB">
      <w:pPr>
        <w:rPr>
          <w:rFonts w:ascii="Beacon" w:eastAsia="Beacon" w:hAnsi="Beacon" w:cs="Beacon"/>
          <w:b/>
          <w:bCs/>
          <w:lang w:val="en-US"/>
        </w:rPr>
      </w:pPr>
      <w:r w:rsidRPr="576422EB">
        <w:rPr>
          <w:rFonts w:ascii="Beacon" w:eastAsia="Beacon" w:hAnsi="Beacon" w:cs="Beacon"/>
          <w:b/>
          <w:bCs/>
          <w:lang w:val="en-US"/>
        </w:rPr>
        <w:t xml:space="preserve">When </w:t>
      </w:r>
      <w:r w:rsidR="48C58321" w:rsidRPr="576422EB">
        <w:rPr>
          <w:rFonts w:ascii="Beacon" w:eastAsia="Beacon" w:hAnsi="Beacon" w:cs="Beacon"/>
          <w:b/>
          <w:bCs/>
          <w:lang w:val="en-US"/>
        </w:rPr>
        <w:t>would</w:t>
      </w:r>
      <w:r w:rsidRPr="576422EB">
        <w:rPr>
          <w:rFonts w:ascii="Beacon" w:eastAsia="Beacon" w:hAnsi="Beacon" w:cs="Beacon"/>
          <w:b/>
          <w:bCs/>
          <w:lang w:val="en-US"/>
        </w:rPr>
        <w:t xml:space="preserve"> I need to be available</w:t>
      </w:r>
      <w:r w:rsidR="4D1F83B0" w:rsidRPr="576422EB">
        <w:rPr>
          <w:rFonts w:ascii="Beacon" w:eastAsia="Beacon" w:hAnsi="Beacon" w:cs="Beacon"/>
          <w:b/>
          <w:bCs/>
          <w:lang w:val="en-US"/>
        </w:rPr>
        <w:t xml:space="preserve"> to attend the activity</w:t>
      </w:r>
      <w:r w:rsidRPr="576422EB">
        <w:rPr>
          <w:rFonts w:ascii="Beacon" w:eastAsia="Beacon" w:hAnsi="Beacon" w:cs="Beacon"/>
          <w:b/>
          <w:bCs/>
          <w:lang w:val="en-US"/>
        </w:rPr>
        <w:t>?</w:t>
      </w:r>
    </w:p>
    <w:p w14:paraId="419A0637" w14:textId="72BB2355" w:rsidR="009901CE" w:rsidRPr="000024F1" w:rsidRDefault="00001A02" w:rsidP="576422EB">
      <w:pPr>
        <w:pStyle w:val="ListParagraph"/>
        <w:numPr>
          <w:ilvl w:val="0"/>
          <w:numId w:val="19"/>
        </w:numPr>
        <w:rPr>
          <w:rFonts w:ascii="Beacon" w:eastAsia="Beacon" w:hAnsi="Beacon" w:cs="Beacon"/>
          <w:lang w:val="en-US"/>
        </w:rPr>
      </w:pPr>
      <w:r>
        <w:rPr>
          <w:rFonts w:ascii="Beacon" w:eastAsia="Beacon" w:hAnsi="Beacon" w:cs="Beacon"/>
          <w:lang w:val="en-US"/>
        </w:rPr>
        <w:t>Tu</w:t>
      </w:r>
      <w:r w:rsidR="000153C3">
        <w:rPr>
          <w:rFonts w:ascii="Beacon" w:eastAsia="Beacon" w:hAnsi="Beacon" w:cs="Beacon"/>
          <w:lang w:val="en-US"/>
        </w:rPr>
        <w:t>e</w:t>
      </w:r>
      <w:r>
        <w:rPr>
          <w:rFonts w:ascii="Beacon" w:eastAsia="Beacon" w:hAnsi="Beacon" w:cs="Beacon"/>
          <w:lang w:val="en-US"/>
        </w:rPr>
        <w:t xml:space="preserve"> 16</w:t>
      </w:r>
      <w:r w:rsidRPr="00001A02">
        <w:rPr>
          <w:rFonts w:ascii="Beacon" w:eastAsia="Beacon" w:hAnsi="Beacon" w:cs="Beacon"/>
          <w:vertAlign w:val="superscript"/>
          <w:lang w:val="en-US"/>
        </w:rPr>
        <w:t>th</w:t>
      </w:r>
      <w:r>
        <w:rPr>
          <w:rFonts w:ascii="Beacon" w:eastAsia="Beacon" w:hAnsi="Beacon" w:cs="Beacon"/>
          <w:lang w:val="en-US"/>
        </w:rPr>
        <w:t xml:space="preserve"> </w:t>
      </w:r>
      <w:r w:rsidR="005312D4" w:rsidRPr="000024F1">
        <w:rPr>
          <w:rFonts w:ascii="Beacon" w:eastAsia="Beacon" w:hAnsi="Beacon" w:cs="Beacon"/>
          <w:lang w:val="en-US"/>
        </w:rPr>
        <w:t>Sep &amp; Thu 25</w:t>
      </w:r>
      <w:r w:rsidR="005312D4" w:rsidRPr="000024F1">
        <w:rPr>
          <w:rFonts w:ascii="Beacon" w:eastAsia="Beacon" w:hAnsi="Beacon" w:cs="Beacon"/>
          <w:vertAlign w:val="superscript"/>
          <w:lang w:val="en-US"/>
        </w:rPr>
        <w:t>th</w:t>
      </w:r>
      <w:r w:rsidR="005312D4" w:rsidRPr="000024F1">
        <w:rPr>
          <w:rFonts w:ascii="Beacon" w:eastAsia="Beacon" w:hAnsi="Beacon" w:cs="Beacon"/>
          <w:lang w:val="en-US"/>
        </w:rPr>
        <w:t xml:space="preserve"> </w:t>
      </w:r>
      <w:r w:rsidR="00F51E6B" w:rsidRPr="000024F1">
        <w:rPr>
          <w:rFonts w:ascii="Beacon" w:eastAsia="Beacon" w:hAnsi="Beacon" w:cs="Beacon"/>
          <w:lang w:val="en-US"/>
        </w:rPr>
        <w:t xml:space="preserve">Sep </w:t>
      </w:r>
      <w:r w:rsidR="005312D4" w:rsidRPr="000024F1">
        <w:rPr>
          <w:rFonts w:ascii="Beacon" w:eastAsia="Beacon" w:hAnsi="Beacon" w:cs="Beacon"/>
          <w:lang w:val="en-US"/>
        </w:rPr>
        <w:t>or Welcome &amp; I</w:t>
      </w:r>
      <w:r w:rsidR="00F53D2C" w:rsidRPr="000024F1">
        <w:rPr>
          <w:rFonts w:ascii="Beacon" w:eastAsia="Beacon" w:hAnsi="Beacon" w:cs="Beacon"/>
          <w:lang w:val="en-US"/>
        </w:rPr>
        <w:t>ntroductions</w:t>
      </w:r>
    </w:p>
    <w:p w14:paraId="535B2E24" w14:textId="758847BB" w:rsidR="00CE0D33" w:rsidRPr="000024F1" w:rsidRDefault="00CE0D33" w:rsidP="576422EB">
      <w:pPr>
        <w:pStyle w:val="ListParagraph"/>
        <w:numPr>
          <w:ilvl w:val="0"/>
          <w:numId w:val="19"/>
        </w:numPr>
        <w:rPr>
          <w:rFonts w:ascii="Beacon" w:eastAsia="Beacon" w:hAnsi="Beacon" w:cs="Beacon"/>
          <w:lang w:val="en-US"/>
        </w:rPr>
      </w:pPr>
      <w:r w:rsidRPr="000024F1">
        <w:rPr>
          <w:rFonts w:ascii="Beacon" w:eastAsia="Beacon" w:hAnsi="Beacon" w:cs="Beacon"/>
          <w:lang w:val="en-US"/>
        </w:rPr>
        <w:t>Thu 2</w:t>
      </w:r>
      <w:r w:rsidRPr="000024F1">
        <w:rPr>
          <w:rFonts w:ascii="Beacon" w:eastAsia="Beacon" w:hAnsi="Beacon" w:cs="Beacon"/>
          <w:vertAlign w:val="superscript"/>
          <w:lang w:val="en-US"/>
        </w:rPr>
        <w:t>nd</w:t>
      </w:r>
      <w:r w:rsidRPr="000024F1">
        <w:rPr>
          <w:rFonts w:ascii="Beacon" w:eastAsia="Beacon" w:hAnsi="Beacon" w:cs="Beacon"/>
          <w:lang w:val="en-US"/>
        </w:rPr>
        <w:t xml:space="preserve"> Oct for Studio Induction </w:t>
      </w:r>
    </w:p>
    <w:p w14:paraId="70089065" w14:textId="2A373265" w:rsidR="00861C55" w:rsidRDefault="00F51E6B" w:rsidP="576422EB">
      <w:pPr>
        <w:pStyle w:val="ListParagraph"/>
        <w:numPr>
          <w:ilvl w:val="0"/>
          <w:numId w:val="19"/>
        </w:numPr>
        <w:rPr>
          <w:rFonts w:ascii="Beacon" w:eastAsia="Beacon" w:hAnsi="Beacon" w:cs="Beacon"/>
          <w:lang w:val="en-US"/>
        </w:rPr>
      </w:pPr>
      <w:r w:rsidRPr="000024F1">
        <w:rPr>
          <w:rFonts w:ascii="Beacon" w:eastAsia="Beacon" w:hAnsi="Beacon" w:cs="Beacon"/>
          <w:lang w:val="en-US"/>
        </w:rPr>
        <w:t xml:space="preserve">Oct – Jul: </w:t>
      </w:r>
      <w:r w:rsidR="008D3543" w:rsidRPr="000024F1">
        <w:rPr>
          <w:rFonts w:ascii="Beacon" w:eastAsia="Beacon" w:hAnsi="Beacon" w:cs="Beacon"/>
          <w:lang w:val="en-US"/>
        </w:rPr>
        <w:t xml:space="preserve">Studio time </w:t>
      </w:r>
      <w:r w:rsidR="001362AD" w:rsidRPr="000024F1">
        <w:rPr>
          <w:rFonts w:ascii="Beacon" w:eastAsia="Beacon" w:hAnsi="Beacon" w:cs="Beacon"/>
          <w:lang w:val="en-US"/>
        </w:rPr>
        <w:t xml:space="preserve">needs to be scheduled in advance </w:t>
      </w:r>
      <w:r w:rsidR="009901CE" w:rsidRPr="000024F1">
        <w:rPr>
          <w:rFonts w:ascii="Beacon" w:eastAsia="Beacon" w:hAnsi="Beacon" w:cs="Beacon"/>
          <w:lang w:val="en-US"/>
        </w:rPr>
        <w:t xml:space="preserve">with access generally on </w:t>
      </w:r>
      <w:r w:rsidR="001362AD" w:rsidRPr="000024F1">
        <w:rPr>
          <w:rFonts w:ascii="Beacon" w:eastAsia="Beacon" w:hAnsi="Beacon" w:cs="Beacon"/>
          <w:lang w:val="en-US"/>
        </w:rPr>
        <w:t>Wed-Fri and some weekends</w:t>
      </w:r>
      <w:r w:rsidR="009901CE" w:rsidRPr="000024F1">
        <w:rPr>
          <w:rFonts w:ascii="Beacon" w:eastAsia="Beacon" w:hAnsi="Beacon" w:cs="Beacon"/>
          <w:lang w:val="en-US"/>
        </w:rPr>
        <w:t xml:space="preserve">, 10am-6pm, </w:t>
      </w:r>
      <w:r w:rsidR="001362AD" w:rsidRPr="000024F1">
        <w:rPr>
          <w:rFonts w:ascii="Beacon" w:eastAsia="Beacon" w:hAnsi="Beacon" w:cs="Beacon"/>
          <w:lang w:val="en-US"/>
        </w:rPr>
        <w:t xml:space="preserve"> </w:t>
      </w:r>
      <w:r w:rsidR="009901CE" w:rsidRPr="000024F1">
        <w:rPr>
          <w:rFonts w:ascii="Beacon" w:eastAsia="Beacon" w:hAnsi="Beacon" w:cs="Beacon"/>
          <w:lang w:val="en-US"/>
        </w:rPr>
        <w:t xml:space="preserve">with subject to availability </w:t>
      </w:r>
    </w:p>
    <w:p w14:paraId="44FA6F9E" w14:textId="6FF18F43" w:rsidR="00F641A1" w:rsidRPr="000024F1" w:rsidRDefault="00F641A1" w:rsidP="576422EB">
      <w:pPr>
        <w:pStyle w:val="ListParagraph"/>
        <w:numPr>
          <w:ilvl w:val="0"/>
          <w:numId w:val="19"/>
        </w:numPr>
        <w:rPr>
          <w:rFonts w:ascii="Beacon" w:eastAsia="Beacon" w:hAnsi="Beacon" w:cs="Beacon"/>
          <w:lang w:val="en-US"/>
        </w:rPr>
      </w:pPr>
      <w:r>
        <w:rPr>
          <w:rFonts w:ascii="Beacon" w:eastAsia="Beacon" w:hAnsi="Beacon" w:cs="Beacon"/>
          <w:lang w:val="en-US"/>
        </w:rPr>
        <w:t>Group sessions at the beginning, middle and end of project – Dates TBC</w:t>
      </w:r>
    </w:p>
    <w:p w14:paraId="13986CD4" w14:textId="17D30712" w:rsidR="00861C55" w:rsidRPr="000024F1" w:rsidRDefault="00050F0E" w:rsidP="576422EB">
      <w:pPr>
        <w:pStyle w:val="ListParagraph"/>
        <w:numPr>
          <w:ilvl w:val="0"/>
          <w:numId w:val="19"/>
        </w:numPr>
        <w:rPr>
          <w:rFonts w:ascii="Beacon" w:eastAsia="Beacon" w:hAnsi="Beacon" w:cs="Beacon"/>
          <w:lang w:val="en-US"/>
        </w:rPr>
      </w:pPr>
      <w:r w:rsidRPr="000024F1">
        <w:rPr>
          <w:rFonts w:ascii="Beacon" w:eastAsia="Beacon" w:hAnsi="Beacon" w:cs="Beacon"/>
          <w:lang w:val="en-US"/>
        </w:rPr>
        <w:t xml:space="preserve">Occasional </w:t>
      </w:r>
      <w:r w:rsidR="00CB49AE" w:rsidRPr="000024F1">
        <w:rPr>
          <w:rFonts w:ascii="Beacon" w:eastAsia="Beacon" w:hAnsi="Beacon" w:cs="Beacon"/>
          <w:lang w:val="en-US"/>
        </w:rPr>
        <w:t xml:space="preserve">ad-hoc </w:t>
      </w:r>
      <w:r w:rsidRPr="000024F1">
        <w:rPr>
          <w:rFonts w:ascii="Beacon" w:eastAsia="Beacon" w:hAnsi="Beacon" w:cs="Beacon"/>
          <w:lang w:val="en-US"/>
        </w:rPr>
        <w:t xml:space="preserve">time for </w:t>
      </w:r>
      <w:r w:rsidR="000024F1" w:rsidRPr="000024F1">
        <w:rPr>
          <w:rFonts w:ascii="Beacon" w:eastAsia="Beacon" w:hAnsi="Beacon" w:cs="Beacon"/>
          <w:lang w:val="en-US"/>
        </w:rPr>
        <w:t xml:space="preserve">project </w:t>
      </w:r>
      <w:r w:rsidRPr="000024F1">
        <w:rPr>
          <w:rFonts w:ascii="Beacon" w:eastAsia="Beacon" w:hAnsi="Beacon" w:cs="Beacon"/>
          <w:lang w:val="en-US"/>
        </w:rPr>
        <w:t xml:space="preserve">admin tasks and </w:t>
      </w:r>
      <w:r w:rsidR="00563573" w:rsidRPr="000024F1">
        <w:rPr>
          <w:rFonts w:ascii="Beacon" w:eastAsia="Beacon" w:hAnsi="Beacon" w:cs="Beacon"/>
          <w:lang w:val="en-US"/>
        </w:rPr>
        <w:t xml:space="preserve">correspondence </w:t>
      </w:r>
    </w:p>
    <w:p w14:paraId="5993B77D" w14:textId="77777777" w:rsidR="00861C55" w:rsidRPr="00A3041F" w:rsidRDefault="00861C55" w:rsidP="576422EB">
      <w:pPr>
        <w:rPr>
          <w:rFonts w:ascii="Beacon" w:eastAsia="Beacon" w:hAnsi="Beacon" w:cs="Beacon"/>
          <w:b/>
          <w:bCs/>
          <w:lang w:val="en-US"/>
        </w:rPr>
      </w:pPr>
      <w:r w:rsidRPr="576422EB">
        <w:rPr>
          <w:rFonts w:ascii="Beacon" w:eastAsia="Beacon" w:hAnsi="Beacon" w:cs="Beacon"/>
          <w:b/>
          <w:bCs/>
          <w:lang w:val="en-US"/>
        </w:rPr>
        <w:t xml:space="preserve">Where will it happen? </w:t>
      </w:r>
    </w:p>
    <w:p w14:paraId="12F31246" w14:textId="20AFBFE7" w:rsidR="00861C55" w:rsidRPr="00417ABE" w:rsidRDefault="00861C55" w:rsidP="576422EB">
      <w:pPr>
        <w:pStyle w:val="ListParagraph"/>
        <w:numPr>
          <w:ilvl w:val="0"/>
          <w:numId w:val="19"/>
        </w:numPr>
        <w:rPr>
          <w:rFonts w:ascii="Beacon" w:eastAsia="Beacon" w:hAnsi="Beacon" w:cs="Beacon"/>
          <w:lang w:val="en-US"/>
        </w:rPr>
      </w:pPr>
      <w:r w:rsidRPr="576422EB">
        <w:rPr>
          <w:rFonts w:ascii="Beacon" w:eastAsia="Beacon" w:hAnsi="Beacon" w:cs="Beacon"/>
          <w:lang w:val="en-US"/>
        </w:rPr>
        <w:t>Bristol Beacon</w:t>
      </w:r>
      <w:r w:rsidR="5B9EFC8A" w:rsidRPr="576422EB">
        <w:rPr>
          <w:rFonts w:ascii="Beacon" w:eastAsia="Beacon" w:hAnsi="Beacon" w:cs="Beacon"/>
          <w:lang w:val="en-US"/>
        </w:rPr>
        <w:t>, Trenchard Street, Bristol, BS1 5AR</w:t>
      </w:r>
    </w:p>
    <w:p w14:paraId="1210D56F" w14:textId="77777777" w:rsidR="00861C55" w:rsidRPr="00417ABE" w:rsidRDefault="00861C55" w:rsidP="576422EB">
      <w:pPr>
        <w:pStyle w:val="ListParagraph"/>
        <w:numPr>
          <w:ilvl w:val="1"/>
          <w:numId w:val="19"/>
        </w:numPr>
        <w:rPr>
          <w:rFonts w:ascii="Beacon" w:eastAsia="Beacon" w:hAnsi="Beacon" w:cs="Beacon"/>
          <w:lang w:val="en-US"/>
        </w:rPr>
      </w:pPr>
      <w:r w:rsidRPr="576422EB">
        <w:rPr>
          <w:rFonts w:ascii="Beacon" w:eastAsia="Beacon" w:hAnsi="Beacon" w:cs="Beacon"/>
          <w:lang w:val="en-US"/>
        </w:rPr>
        <w:t>Cellars – Sound Studios &amp; Weston Stage</w:t>
      </w:r>
    </w:p>
    <w:p w14:paraId="2AD8BA2C" w14:textId="7DD00541" w:rsidR="00861C55" w:rsidRPr="00417ABE" w:rsidRDefault="00861C55" w:rsidP="576422EB">
      <w:pPr>
        <w:pStyle w:val="ListParagraph"/>
        <w:numPr>
          <w:ilvl w:val="1"/>
          <w:numId w:val="19"/>
        </w:numPr>
        <w:rPr>
          <w:rFonts w:ascii="Beacon" w:eastAsia="Beacon" w:hAnsi="Beacon" w:cs="Beacon"/>
          <w:lang w:val="en-US"/>
        </w:rPr>
      </w:pPr>
      <w:r w:rsidRPr="576422EB">
        <w:rPr>
          <w:rFonts w:ascii="Beacon" w:eastAsia="Beacon" w:hAnsi="Beacon" w:cs="Beacon"/>
          <w:lang w:val="en-US"/>
        </w:rPr>
        <w:t>Other spaces</w:t>
      </w:r>
      <w:r w:rsidR="6C73BD3C" w:rsidRPr="576422EB">
        <w:rPr>
          <w:rFonts w:ascii="Beacon" w:eastAsia="Beacon" w:hAnsi="Beacon" w:cs="Beacon"/>
          <w:lang w:val="en-US"/>
        </w:rPr>
        <w:t xml:space="preserve"> around the venue</w:t>
      </w:r>
    </w:p>
    <w:p w14:paraId="757B7F63" w14:textId="6066693E" w:rsidR="00C568F6" w:rsidRPr="009668F9" w:rsidRDefault="00861C55" w:rsidP="576422EB">
      <w:pPr>
        <w:pStyle w:val="ListParagraph"/>
        <w:numPr>
          <w:ilvl w:val="1"/>
          <w:numId w:val="19"/>
        </w:numPr>
        <w:rPr>
          <w:rFonts w:ascii="Beacon" w:eastAsia="Beacon" w:hAnsi="Beacon" w:cs="Beacon"/>
          <w:lang w:val="en-US"/>
        </w:rPr>
      </w:pPr>
      <w:r w:rsidRPr="576422EB">
        <w:rPr>
          <w:rFonts w:ascii="Beacon" w:eastAsia="Beacon" w:hAnsi="Beacon" w:cs="Beacon"/>
          <w:lang w:val="en-US"/>
        </w:rPr>
        <w:t xml:space="preserve">Online or </w:t>
      </w:r>
      <w:r w:rsidR="17E1E9A3" w:rsidRPr="576422EB">
        <w:rPr>
          <w:rFonts w:ascii="Beacon" w:eastAsia="Beacon" w:hAnsi="Beacon" w:cs="Beacon"/>
          <w:lang w:val="en-US"/>
        </w:rPr>
        <w:t xml:space="preserve">external </w:t>
      </w:r>
      <w:r w:rsidRPr="576422EB">
        <w:rPr>
          <w:rFonts w:ascii="Beacon" w:eastAsia="Beacon" w:hAnsi="Beacon" w:cs="Beacon"/>
          <w:lang w:val="en-US"/>
        </w:rPr>
        <w:t>public meeting spaces</w:t>
      </w:r>
      <w:r w:rsidR="559FC97C" w:rsidRPr="576422EB">
        <w:rPr>
          <w:rFonts w:ascii="Beacon" w:eastAsia="Beacon" w:hAnsi="Beacon" w:cs="Beacon"/>
          <w:lang w:val="en-US"/>
        </w:rPr>
        <w:t xml:space="preserve"> of your choice</w:t>
      </w:r>
    </w:p>
    <w:p w14:paraId="3064CFD9" w14:textId="77777777" w:rsidR="00C568F6" w:rsidRPr="00C568F6" w:rsidRDefault="00C568F6" w:rsidP="576422EB">
      <w:pPr>
        <w:pStyle w:val="ListParagraph"/>
        <w:ind w:left="1440"/>
        <w:rPr>
          <w:rFonts w:ascii="Beacon" w:eastAsia="Beacon" w:hAnsi="Beacon" w:cs="Beacon"/>
          <w:highlight w:val="yellow"/>
          <w:lang w:val="en-US"/>
        </w:rPr>
      </w:pPr>
    </w:p>
    <w:p w14:paraId="04002EDE" w14:textId="38DDCF41" w:rsidR="00083234" w:rsidRDefault="00083234" w:rsidP="576422EB">
      <w:pPr>
        <w:rPr>
          <w:rFonts w:ascii="Beacon" w:eastAsia="Beacon" w:hAnsi="Beacon" w:cs="Beacon"/>
          <w:b/>
          <w:bCs/>
          <w:lang w:val="en-US"/>
        </w:rPr>
      </w:pPr>
      <w:r w:rsidRPr="576422EB">
        <w:rPr>
          <w:rFonts w:ascii="Beacon" w:eastAsia="Beacon" w:hAnsi="Beacon" w:cs="Beacon"/>
          <w:b/>
          <w:bCs/>
          <w:lang w:val="en-US"/>
        </w:rPr>
        <w:t xml:space="preserve">What resources and facilities will be </w:t>
      </w:r>
      <w:r w:rsidR="00C568F6" w:rsidRPr="576422EB">
        <w:rPr>
          <w:rFonts w:ascii="Beacon" w:eastAsia="Beacon" w:hAnsi="Beacon" w:cs="Beacon"/>
          <w:b/>
          <w:bCs/>
          <w:lang w:val="en-US"/>
        </w:rPr>
        <w:t>available to use?</w:t>
      </w:r>
    </w:p>
    <w:p w14:paraId="17988758" w14:textId="4538651B" w:rsidR="00600B77" w:rsidRPr="00EB0C9C" w:rsidRDefault="2BA3BF4F" w:rsidP="2CFD55E3">
      <w:pPr>
        <w:pStyle w:val="ListParagraph"/>
        <w:numPr>
          <w:ilvl w:val="0"/>
          <w:numId w:val="21"/>
        </w:numPr>
        <w:rPr>
          <w:rFonts w:ascii="Beacon" w:eastAsia="Beacon" w:hAnsi="Beacon" w:cs="Beacon"/>
          <w:lang w:val="en-US"/>
        </w:rPr>
      </w:pPr>
      <w:r w:rsidRPr="2CFD55E3">
        <w:rPr>
          <w:rFonts w:ascii="Beacon" w:eastAsia="Beacon" w:hAnsi="Beacon" w:cs="Beacon"/>
          <w:lang w:val="en-US"/>
        </w:rPr>
        <w:t xml:space="preserve">Cellars: </w:t>
      </w:r>
      <w:r w:rsidR="00563573" w:rsidRPr="2CFD55E3">
        <w:rPr>
          <w:rFonts w:ascii="Beacon" w:eastAsia="Beacon" w:hAnsi="Beacon" w:cs="Beacon"/>
          <w:lang w:val="en-US"/>
        </w:rPr>
        <w:t>Sound Studio</w:t>
      </w:r>
      <w:r w:rsidR="522C1CD1" w:rsidRPr="2CFD55E3">
        <w:rPr>
          <w:rFonts w:ascii="Beacon" w:eastAsia="Beacon" w:hAnsi="Beacon" w:cs="Beacon"/>
          <w:lang w:val="en-US"/>
        </w:rPr>
        <w:t>s</w:t>
      </w:r>
      <w:r w:rsidR="2359C5D5" w:rsidRPr="2CFD55E3">
        <w:rPr>
          <w:rFonts w:ascii="Beacon" w:eastAsia="Beacon" w:hAnsi="Beacon" w:cs="Beacon"/>
          <w:lang w:val="en-US"/>
        </w:rPr>
        <w:t xml:space="preserve"> – you can view </w:t>
      </w:r>
      <w:r w:rsidR="3E705622" w:rsidRPr="2CFD55E3">
        <w:rPr>
          <w:rFonts w:ascii="Beacon" w:eastAsia="Beacon" w:hAnsi="Beacon" w:cs="Beacon"/>
          <w:lang w:val="en-US"/>
        </w:rPr>
        <w:t xml:space="preserve">the </w:t>
      </w:r>
      <w:r w:rsidR="2359C5D5" w:rsidRPr="2CFD55E3">
        <w:rPr>
          <w:rFonts w:ascii="Beacon" w:eastAsia="Beacon" w:hAnsi="Beacon" w:cs="Beacon"/>
          <w:lang w:val="en-US"/>
        </w:rPr>
        <w:t xml:space="preserve">equipment list </w:t>
      </w:r>
      <w:hyperlink r:id="rId10">
        <w:r w:rsidR="2359C5D5" w:rsidRPr="2CFD55E3">
          <w:rPr>
            <w:rStyle w:val="Hyperlink"/>
            <w:rFonts w:ascii="Beacon" w:eastAsia="Beacon" w:hAnsi="Beacon" w:cs="Beacon"/>
            <w:lang w:val="en-US"/>
          </w:rPr>
          <w:t>here</w:t>
        </w:r>
      </w:hyperlink>
    </w:p>
    <w:p w14:paraId="641442F6" w14:textId="19075E42" w:rsidR="00600B77" w:rsidRPr="00EB0C9C" w:rsidRDefault="5F515368" w:rsidP="576422EB">
      <w:pPr>
        <w:pStyle w:val="ListParagraph"/>
        <w:numPr>
          <w:ilvl w:val="0"/>
          <w:numId w:val="21"/>
        </w:numPr>
        <w:rPr>
          <w:rFonts w:ascii="Beacon" w:eastAsia="Beacon" w:hAnsi="Beacon" w:cs="Beacon"/>
          <w:lang w:val="en-US"/>
        </w:rPr>
      </w:pPr>
      <w:r w:rsidRPr="576422EB">
        <w:rPr>
          <w:rFonts w:ascii="Beacon" w:eastAsia="Beacon" w:hAnsi="Beacon" w:cs="Beacon"/>
          <w:lang w:val="en-US"/>
        </w:rPr>
        <w:t>Cellars: Weston Stage</w:t>
      </w:r>
      <w:r w:rsidR="64F2AAF9" w:rsidRPr="576422EB">
        <w:rPr>
          <w:rFonts w:ascii="Beacon" w:eastAsia="Beacon" w:hAnsi="Beacon" w:cs="Beacon"/>
          <w:lang w:val="en-US"/>
        </w:rPr>
        <w:t xml:space="preserve"> – you can view</w:t>
      </w:r>
      <w:r w:rsidR="6AE4281F" w:rsidRPr="576422EB">
        <w:rPr>
          <w:rFonts w:ascii="Beacon" w:eastAsia="Beacon" w:hAnsi="Beacon" w:cs="Beacon"/>
          <w:lang w:val="en-US"/>
        </w:rPr>
        <w:t xml:space="preserve"> the venue specifications</w:t>
      </w:r>
      <w:r w:rsidR="64F2AAF9" w:rsidRPr="576422EB">
        <w:rPr>
          <w:rFonts w:ascii="Beacon" w:eastAsia="Beacon" w:hAnsi="Beacon" w:cs="Beacon"/>
          <w:lang w:val="en-US"/>
        </w:rPr>
        <w:t xml:space="preserve"> </w:t>
      </w:r>
      <w:hyperlink r:id="rId11" w:anchor="weston-stage">
        <w:r w:rsidR="64F2AAF9" w:rsidRPr="576422EB">
          <w:rPr>
            <w:rStyle w:val="Hyperlink"/>
            <w:rFonts w:ascii="Beacon" w:eastAsia="Beacon" w:hAnsi="Beacon" w:cs="Beacon"/>
            <w:lang w:val="en-US"/>
          </w:rPr>
          <w:t>here</w:t>
        </w:r>
      </w:hyperlink>
    </w:p>
    <w:p w14:paraId="1A45EF96" w14:textId="20D2532F" w:rsidR="00600B77" w:rsidRPr="00EB0C9C" w:rsidRDefault="00A431B6" w:rsidP="576422EB">
      <w:pPr>
        <w:pStyle w:val="ListParagraph"/>
        <w:numPr>
          <w:ilvl w:val="0"/>
          <w:numId w:val="21"/>
        </w:numPr>
        <w:rPr>
          <w:rFonts w:ascii="Beacon" w:eastAsia="Beacon" w:hAnsi="Beacon" w:cs="Beacon"/>
          <w:lang w:val="en-US"/>
        </w:rPr>
      </w:pPr>
      <w:r w:rsidRPr="576422EB">
        <w:rPr>
          <w:rFonts w:ascii="Beacon" w:eastAsia="Beacon" w:hAnsi="Beacon" w:cs="Beacon"/>
          <w:lang w:val="en-US"/>
        </w:rPr>
        <w:t xml:space="preserve">You </w:t>
      </w:r>
      <w:r w:rsidR="00FD4CC7" w:rsidRPr="576422EB">
        <w:rPr>
          <w:rFonts w:ascii="Beacon" w:eastAsia="Beacon" w:hAnsi="Beacon" w:cs="Beacon"/>
          <w:lang w:val="en-US"/>
        </w:rPr>
        <w:t xml:space="preserve">also </w:t>
      </w:r>
      <w:r w:rsidR="00C103A4">
        <w:rPr>
          <w:rFonts w:ascii="Beacon" w:eastAsia="Beacon" w:hAnsi="Beacon" w:cs="Beacon"/>
          <w:lang w:val="en-US"/>
        </w:rPr>
        <w:t xml:space="preserve">have the option to </w:t>
      </w:r>
      <w:r w:rsidRPr="576422EB">
        <w:rPr>
          <w:rFonts w:ascii="Beacon" w:eastAsia="Beacon" w:hAnsi="Beacon" w:cs="Beacon"/>
          <w:lang w:val="en-US"/>
        </w:rPr>
        <w:t xml:space="preserve">use </w:t>
      </w:r>
      <w:r w:rsidR="7FEE5ABF" w:rsidRPr="576422EB">
        <w:rPr>
          <w:rFonts w:ascii="Beacon" w:eastAsia="Beacon" w:hAnsi="Beacon" w:cs="Beacon"/>
          <w:lang w:val="en-US"/>
        </w:rPr>
        <w:t>a</w:t>
      </w:r>
      <w:r w:rsidR="01C36A57" w:rsidRPr="576422EB">
        <w:rPr>
          <w:rFonts w:ascii="Beacon" w:eastAsia="Beacon" w:hAnsi="Beacon" w:cs="Beacon"/>
          <w:lang w:val="en-US"/>
        </w:rPr>
        <w:t xml:space="preserve"> </w:t>
      </w:r>
      <w:r w:rsidR="38787B02" w:rsidRPr="576422EB">
        <w:rPr>
          <w:rFonts w:ascii="Beacon" w:eastAsia="Beacon" w:hAnsi="Beacon" w:cs="Beacon"/>
          <w:lang w:val="en-US"/>
        </w:rPr>
        <w:t xml:space="preserve">portion of </w:t>
      </w:r>
      <w:r w:rsidRPr="576422EB">
        <w:rPr>
          <w:rFonts w:ascii="Beacon" w:eastAsia="Beacon" w:hAnsi="Beacon" w:cs="Beacon"/>
          <w:lang w:val="en-US"/>
        </w:rPr>
        <w:t>your development grant to purchase</w:t>
      </w:r>
      <w:r w:rsidR="0B56DA1C" w:rsidRPr="576422EB">
        <w:rPr>
          <w:rFonts w:ascii="Beacon" w:eastAsia="Beacon" w:hAnsi="Beacon" w:cs="Beacon"/>
          <w:lang w:val="en-US"/>
        </w:rPr>
        <w:t xml:space="preserve"> or hire</w:t>
      </w:r>
      <w:r w:rsidRPr="576422EB">
        <w:rPr>
          <w:rFonts w:ascii="Beacon" w:eastAsia="Beacon" w:hAnsi="Beacon" w:cs="Beacon"/>
          <w:lang w:val="en-US"/>
        </w:rPr>
        <w:t xml:space="preserve"> any specific equipment </w:t>
      </w:r>
      <w:r w:rsidR="00FD4CC7" w:rsidRPr="576422EB">
        <w:rPr>
          <w:rFonts w:ascii="Beacon" w:eastAsia="Beacon" w:hAnsi="Beacon" w:cs="Beacon"/>
          <w:lang w:val="en-US"/>
        </w:rPr>
        <w:t>you require that we cannot provide</w:t>
      </w:r>
    </w:p>
    <w:p w14:paraId="5C672DBB" w14:textId="77777777" w:rsidR="00EB0C9C" w:rsidRPr="00334076" w:rsidRDefault="00EB0C9C" w:rsidP="576422EB">
      <w:pPr>
        <w:pStyle w:val="ListParagraph"/>
        <w:rPr>
          <w:rFonts w:ascii="Beacon" w:eastAsia="Beacon" w:hAnsi="Beacon" w:cs="Beacon"/>
          <w:lang w:val="en-US"/>
        </w:rPr>
      </w:pPr>
    </w:p>
    <w:p w14:paraId="43934CC8" w14:textId="3127F5FC" w:rsidR="00600B77" w:rsidRDefault="00600B77" w:rsidP="576422EB">
      <w:pPr>
        <w:rPr>
          <w:rFonts w:ascii="Beacon" w:eastAsia="Beacon" w:hAnsi="Beacon" w:cs="Beacon"/>
          <w:b/>
          <w:bCs/>
          <w:lang w:val="en-US"/>
        </w:rPr>
      </w:pPr>
      <w:r w:rsidRPr="576422EB">
        <w:rPr>
          <w:rFonts w:ascii="Beacon" w:eastAsia="Beacon" w:hAnsi="Beacon" w:cs="Beacon"/>
          <w:b/>
          <w:bCs/>
          <w:lang w:val="en-US"/>
        </w:rPr>
        <w:t xml:space="preserve">Who </w:t>
      </w:r>
      <w:r w:rsidR="00DF6D2F" w:rsidRPr="576422EB">
        <w:rPr>
          <w:rFonts w:ascii="Beacon" w:eastAsia="Beacon" w:hAnsi="Beacon" w:cs="Beacon"/>
          <w:b/>
          <w:bCs/>
          <w:lang w:val="en-US"/>
        </w:rPr>
        <w:t xml:space="preserve">are the </w:t>
      </w:r>
      <w:r w:rsidR="11209148" w:rsidRPr="576422EB">
        <w:rPr>
          <w:rFonts w:ascii="Beacon" w:eastAsia="Beacon" w:hAnsi="Beacon" w:cs="Beacon"/>
          <w:b/>
          <w:bCs/>
          <w:lang w:val="en-US"/>
        </w:rPr>
        <w:t>other people involved</w:t>
      </w:r>
      <w:r w:rsidR="00DF6D2F" w:rsidRPr="576422EB">
        <w:rPr>
          <w:rFonts w:ascii="Beacon" w:eastAsia="Beacon" w:hAnsi="Beacon" w:cs="Beacon"/>
          <w:b/>
          <w:bCs/>
          <w:lang w:val="en-US"/>
        </w:rPr>
        <w:t xml:space="preserve"> </w:t>
      </w:r>
      <w:r w:rsidR="16EBD331" w:rsidRPr="576422EB">
        <w:rPr>
          <w:rFonts w:ascii="Beacon" w:eastAsia="Beacon" w:hAnsi="Beacon" w:cs="Beacon"/>
          <w:b/>
          <w:bCs/>
          <w:lang w:val="en-US"/>
        </w:rPr>
        <w:t>i</w:t>
      </w:r>
      <w:r w:rsidR="00DF6D2F" w:rsidRPr="576422EB">
        <w:rPr>
          <w:rFonts w:ascii="Beacon" w:eastAsia="Beacon" w:hAnsi="Beacon" w:cs="Beacon"/>
          <w:b/>
          <w:bCs/>
          <w:lang w:val="en-US"/>
        </w:rPr>
        <w:t>n the project?</w:t>
      </w:r>
    </w:p>
    <w:p w14:paraId="1264504F" w14:textId="1844A551" w:rsidR="00AE7D92" w:rsidRDefault="00AE7D92" w:rsidP="576422EB">
      <w:pPr>
        <w:pStyle w:val="ListParagraph"/>
        <w:numPr>
          <w:ilvl w:val="0"/>
          <w:numId w:val="21"/>
        </w:numPr>
        <w:rPr>
          <w:rFonts w:ascii="Beacon" w:eastAsia="Beacon" w:hAnsi="Beacon" w:cs="Beacon"/>
          <w:lang w:val="en-US"/>
        </w:rPr>
      </w:pPr>
      <w:r w:rsidRPr="576422EB">
        <w:rPr>
          <w:rFonts w:ascii="Beacon" w:eastAsia="Beacon" w:hAnsi="Beacon" w:cs="Beacon"/>
          <w:lang w:val="en-US"/>
        </w:rPr>
        <w:t xml:space="preserve">Bristol Beacon staff </w:t>
      </w:r>
      <w:r w:rsidR="628185B5" w:rsidRPr="576422EB">
        <w:rPr>
          <w:rFonts w:ascii="Beacon" w:eastAsia="Beacon" w:hAnsi="Beacon" w:cs="Beacon"/>
          <w:lang w:val="en-US"/>
        </w:rPr>
        <w:t>from Artistic, Marketing, Production, and Venue teams</w:t>
      </w:r>
    </w:p>
    <w:p w14:paraId="3841489B" w14:textId="5887ED5E" w:rsidR="00600B77" w:rsidRDefault="00AE7D92" w:rsidP="576422EB">
      <w:pPr>
        <w:pStyle w:val="ListParagraph"/>
        <w:numPr>
          <w:ilvl w:val="0"/>
          <w:numId w:val="21"/>
        </w:numPr>
        <w:rPr>
          <w:rFonts w:ascii="Beacon" w:eastAsia="Beacon" w:hAnsi="Beacon" w:cs="Beacon"/>
          <w:lang w:val="en-US"/>
        </w:rPr>
      </w:pPr>
      <w:r w:rsidRPr="576422EB">
        <w:rPr>
          <w:rFonts w:ascii="Beacon" w:eastAsia="Beacon" w:hAnsi="Beacon" w:cs="Beacon"/>
          <w:lang w:val="en-US"/>
        </w:rPr>
        <w:t xml:space="preserve">Bank of </w:t>
      </w:r>
      <w:r w:rsidR="7F3406ED" w:rsidRPr="576422EB">
        <w:rPr>
          <w:rFonts w:ascii="Beacon" w:eastAsia="Beacon" w:hAnsi="Beacon" w:cs="Beacon"/>
          <w:lang w:val="en-US"/>
        </w:rPr>
        <w:t xml:space="preserve">external </w:t>
      </w:r>
      <w:r w:rsidRPr="576422EB">
        <w:rPr>
          <w:rFonts w:ascii="Beacon" w:eastAsia="Beacon" w:hAnsi="Beacon" w:cs="Beacon"/>
          <w:lang w:val="en-US"/>
        </w:rPr>
        <w:t xml:space="preserve">industry professionals – you </w:t>
      </w:r>
      <w:r w:rsidR="004A0F08" w:rsidRPr="576422EB">
        <w:rPr>
          <w:rFonts w:ascii="Beacon" w:eastAsia="Beacon" w:hAnsi="Beacon" w:cs="Beacon"/>
          <w:lang w:val="en-US"/>
        </w:rPr>
        <w:t xml:space="preserve">can </w:t>
      </w:r>
      <w:r w:rsidRPr="576422EB">
        <w:rPr>
          <w:rFonts w:ascii="Beacon" w:eastAsia="Beacon" w:hAnsi="Beacon" w:cs="Beacon"/>
          <w:lang w:val="en-US"/>
        </w:rPr>
        <w:t xml:space="preserve">choose who to work with </w:t>
      </w:r>
    </w:p>
    <w:p w14:paraId="7DB1649B" w14:textId="145F9368" w:rsidR="004A0F08" w:rsidRPr="00AE7D92" w:rsidRDefault="004A0F08" w:rsidP="576422EB">
      <w:pPr>
        <w:pStyle w:val="ListParagraph"/>
        <w:numPr>
          <w:ilvl w:val="0"/>
          <w:numId w:val="21"/>
        </w:numPr>
        <w:rPr>
          <w:rFonts w:ascii="Beacon" w:eastAsia="Beacon" w:hAnsi="Beacon" w:cs="Beacon"/>
          <w:lang w:val="en-US"/>
        </w:rPr>
      </w:pPr>
      <w:r w:rsidRPr="576422EB">
        <w:rPr>
          <w:rFonts w:ascii="Beacon" w:eastAsia="Beacon" w:hAnsi="Beacon" w:cs="Beacon"/>
          <w:lang w:val="en-US"/>
        </w:rPr>
        <w:t>You</w:t>
      </w:r>
      <w:r w:rsidR="00AB04C3" w:rsidRPr="576422EB">
        <w:rPr>
          <w:rFonts w:ascii="Beacon" w:eastAsia="Beacon" w:hAnsi="Beacon" w:cs="Beacon"/>
          <w:lang w:val="en-US"/>
        </w:rPr>
        <w:t xml:space="preserve"> </w:t>
      </w:r>
      <w:r w:rsidR="003623AE" w:rsidRPr="576422EB">
        <w:rPr>
          <w:rFonts w:ascii="Beacon" w:eastAsia="Beacon" w:hAnsi="Beacon" w:cs="Beacon"/>
          <w:lang w:val="en-US"/>
        </w:rPr>
        <w:t>can</w:t>
      </w:r>
      <w:r w:rsidR="009B0B27" w:rsidRPr="576422EB">
        <w:rPr>
          <w:rFonts w:ascii="Beacon" w:eastAsia="Beacon" w:hAnsi="Beacon" w:cs="Beacon"/>
          <w:lang w:val="en-US"/>
        </w:rPr>
        <w:t xml:space="preserve"> also</w:t>
      </w:r>
      <w:r w:rsidR="003623AE" w:rsidRPr="576422EB">
        <w:rPr>
          <w:rFonts w:ascii="Beacon" w:eastAsia="Beacon" w:hAnsi="Beacon" w:cs="Beacon"/>
          <w:lang w:val="en-US"/>
        </w:rPr>
        <w:t xml:space="preserve"> </w:t>
      </w:r>
      <w:r w:rsidR="00AB04C3" w:rsidRPr="576422EB">
        <w:rPr>
          <w:rFonts w:ascii="Beacon" w:eastAsia="Beacon" w:hAnsi="Beacon" w:cs="Beacon"/>
          <w:lang w:val="en-US"/>
        </w:rPr>
        <w:t xml:space="preserve">utilise </w:t>
      </w:r>
      <w:r w:rsidR="009B0B27" w:rsidRPr="576422EB">
        <w:rPr>
          <w:rFonts w:ascii="Beacon" w:eastAsia="Beacon" w:hAnsi="Beacon" w:cs="Beacon"/>
          <w:lang w:val="en-US"/>
        </w:rPr>
        <w:t xml:space="preserve">the </w:t>
      </w:r>
      <w:r w:rsidR="00AB04C3" w:rsidRPr="576422EB">
        <w:rPr>
          <w:rFonts w:ascii="Beacon" w:eastAsia="Beacon" w:hAnsi="Beacon" w:cs="Beacon"/>
          <w:lang w:val="en-US"/>
        </w:rPr>
        <w:t xml:space="preserve">development grants to pay your </w:t>
      </w:r>
      <w:r w:rsidRPr="576422EB">
        <w:rPr>
          <w:rFonts w:ascii="Beacon" w:eastAsia="Beacon" w:hAnsi="Beacon" w:cs="Beacon"/>
          <w:lang w:val="en-US"/>
        </w:rPr>
        <w:t xml:space="preserve">own contacts </w:t>
      </w:r>
      <w:r w:rsidR="009B0B27" w:rsidRPr="576422EB">
        <w:rPr>
          <w:rFonts w:ascii="Beacon" w:eastAsia="Beacon" w:hAnsi="Beacon" w:cs="Beacon"/>
          <w:lang w:val="en-US"/>
        </w:rPr>
        <w:t>to collaborate with</w:t>
      </w:r>
    </w:p>
    <w:p w14:paraId="390698B3" w14:textId="649F92AA" w:rsidR="1421F426" w:rsidRDefault="1421F426" w:rsidP="576422EB">
      <w:pPr>
        <w:pStyle w:val="ListParagraph"/>
        <w:numPr>
          <w:ilvl w:val="0"/>
          <w:numId w:val="21"/>
        </w:numPr>
        <w:rPr>
          <w:rFonts w:ascii="Beacon" w:eastAsia="Beacon" w:hAnsi="Beacon" w:cs="Beacon"/>
          <w:lang w:val="en-US"/>
        </w:rPr>
      </w:pPr>
      <w:r w:rsidRPr="576422EB">
        <w:rPr>
          <w:rFonts w:ascii="Beacon" w:eastAsia="Beacon" w:hAnsi="Beacon" w:cs="Beacon"/>
          <w:lang w:val="en-US"/>
        </w:rPr>
        <w:t xml:space="preserve">The other Resident Artists will </w:t>
      </w:r>
      <w:r w:rsidR="00EC34BB">
        <w:rPr>
          <w:rFonts w:ascii="Beacon" w:eastAsia="Beacon" w:hAnsi="Beacon" w:cs="Beacon"/>
          <w:lang w:val="en-US"/>
        </w:rPr>
        <w:t xml:space="preserve">often </w:t>
      </w:r>
      <w:r w:rsidRPr="576422EB">
        <w:rPr>
          <w:rFonts w:ascii="Beacon" w:eastAsia="Beacon" w:hAnsi="Beacon" w:cs="Beacon"/>
          <w:lang w:val="en-US"/>
        </w:rPr>
        <w:t>share the same studio days</w:t>
      </w:r>
      <w:r w:rsidR="3F6CB587" w:rsidRPr="576422EB">
        <w:rPr>
          <w:rFonts w:ascii="Beacon" w:eastAsia="Beacon" w:hAnsi="Beacon" w:cs="Beacon"/>
          <w:lang w:val="en-US"/>
        </w:rPr>
        <w:t>, plus</w:t>
      </w:r>
      <w:r w:rsidRPr="576422EB">
        <w:rPr>
          <w:rFonts w:ascii="Beacon" w:eastAsia="Beacon" w:hAnsi="Beacon" w:cs="Beacon"/>
          <w:lang w:val="en-US"/>
        </w:rPr>
        <w:t xml:space="preserve"> there will be some group sessions at the start, middle and end of the project </w:t>
      </w:r>
    </w:p>
    <w:p w14:paraId="177F6305" w14:textId="33FA4D31" w:rsidR="00861C55" w:rsidRDefault="00861C55" w:rsidP="576422EB">
      <w:pPr>
        <w:rPr>
          <w:rFonts w:ascii="Beacon" w:eastAsia="Beacon" w:hAnsi="Beacon" w:cs="Beacon"/>
          <w:highlight w:val="yellow"/>
          <w:lang w:val="en-US"/>
        </w:rPr>
      </w:pPr>
    </w:p>
    <w:p w14:paraId="3ED9FE5C" w14:textId="1FD31BCF" w:rsidR="00861C55" w:rsidRDefault="5C357F73" w:rsidP="576422EB">
      <w:pPr>
        <w:rPr>
          <w:rFonts w:ascii="Beacon" w:eastAsia="Beacon" w:hAnsi="Beacon" w:cs="Beacon"/>
          <w:b/>
          <w:bCs/>
          <w:lang w:val="en-US"/>
        </w:rPr>
      </w:pPr>
      <w:r w:rsidRPr="576422EB">
        <w:rPr>
          <w:rFonts w:ascii="Beacon" w:eastAsia="Beacon" w:hAnsi="Beacon" w:cs="Beacon"/>
          <w:b/>
          <w:bCs/>
          <w:lang w:val="en-US"/>
        </w:rPr>
        <w:t xml:space="preserve">How does the paid residency aspect work and what </w:t>
      </w:r>
      <w:r w:rsidR="6D9DF5C3" w:rsidRPr="576422EB">
        <w:rPr>
          <w:rFonts w:ascii="Beacon" w:eastAsia="Beacon" w:hAnsi="Beacon" w:cs="Beacon"/>
          <w:b/>
          <w:bCs/>
          <w:lang w:val="en-US"/>
        </w:rPr>
        <w:t>is it</w:t>
      </w:r>
      <w:r w:rsidRPr="576422EB">
        <w:rPr>
          <w:rFonts w:ascii="Beacon" w:eastAsia="Beacon" w:hAnsi="Beacon" w:cs="Beacon"/>
          <w:b/>
          <w:bCs/>
          <w:lang w:val="en-US"/>
        </w:rPr>
        <w:t xml:space="preserve"> for?</w:t>
      </w:r>
    </w:p>
    <w:p w14:paraId="421E1A8A" w14:textId="77B34CFA" w:rsidR="00861C55" w:rsidRPr="0021284D" w:rsidRDefault="0062198B" w:rsidP="576422EB">
      <w:pPr>
        <w:pStyle w:val="ListParagraph"/>
        <w:numPr>
          <w:ilvl w:val="0"/>
          <w:numId w:val="14"/>
        </w:numPr>
        <w:rPr>
          <w:rFonts w:ascii="Beacon" w:eastAsia="Beacon" w:hAnsi="Beacon" w:cs="Beacon"/>
          <w:lang w:val="en-US"/>
        </w:rPr>
      </w:pPr>
      <w:r w:rsidRPr="0021284D">
        <w:rPr>
          <w:rFonts w:ascii="Beacon" w:eastAsia="Beacon" w:hAnsi="Beacon" w:cs="Beacon"/>
          <w:lang w:val="en-US"/>
        </w:rPr>
        <w:t xml:space="preserve">Payments will be made </w:t>
      </w:r>
      <w:r w:rsidR="001D2D89" w:rsidRPr="0021284D">
        <w:rPr>
          <w:rFonts w:ascii="Beacon" w:eastAsia="Beacon" w:hAnsi="Beacon" w:cs="Beacon"/>
          <w:lang w:val="en-US"/>
        </w:rPr>
        <w:t xml:space="preserve">on </w:t>
      </w:r>
      <w:r w:rsidR="00CD49DF" w:rsidRPr="0021284D">
        <w:rPr>
          <w:rFonts w:ascii="Beacon" w:eastAsia="Beacon" w:hAnsi="Beacon" w:cs="Beacon"/>
          <w:lang w:val="en-US"/>
        </w:rPr>
        <w:t xml:space="preserve">a </w:t>
      </w:r>
      <w:r w:rsidR="0021284D" w:rsidRPr="0021284D">
        <w:rPr>
          <w:rFonts w:ascii="Beacon" w:eastAsia="Beacon" w:hAnsi="Beacon" w:cs="Beacon"/>
          <w:lang w:val="en-US"/>
        </w:rPr>
        <w:t>quarterly basis</w:t>
      </w:r>
      <w:r w:rsidR="00EB434B">
        <w:rPr>
          <w:rFonts w:ascii="Beacon" w:eastAsia="Beacon" w:hAnsi="Beacon" w:cs="Beacon"/>
          <w:lang w:val="en-US"/>
        </w:rPr>
        <w:t xml:space="preserve">, dependent </w:t>
      </w:r>
      <w:r w:rsidR="0021284D" w:rsidRPr="0021284D">
        <w:rPr>
          <w:rFonts w:ascii="Beacon" w:eastAsia="Beacon" w:hAnsi="Beacon" w:cs="Beacon"/>
          <w:lang w:val="en-US"/>
        </w:rPr>
        <w:t xml:space="preserve">on </w:t>
      </w:r>
      <w:r w:rsidR="001D2D89" w:rsidRPr="0021284D">
        <w:rPr>
          <w:rFonts w:ascii="Beacon" w:eastAsia="Beacon" w:hAnsi="Beacon" w:cs="Beacon"/>
          <w:lang w:val="en-US"/>
        </w:rPr>
        <w:t xml:space="preserve">completion of necessary evaluations </w:t>
      </w:r>
      <w:r w:rsidR="00EB434B">
        <w:rPr>
          <w:rFonts w:ascii="Beacon" w:eastAsia="Beacon" w:hAnsi="Beacon" w:cs="Beacon"/>
          <w:lang w:val="en-US"/>
        </w:rPr>
        <w:t>requirements</w:t>
      </w:r>
      <w:r w:rsidR="00094F14">
        <w:rPr>
          <w:rFonts w:ascii="Beacon" w:eastAsia="Beacon" w:hAnsi="Beacon" w:cs="Beacon"/>
          <w:lang w:val="en-US"/>
        </w:rPr>
        <w:t xml:space="preserve"> and invoices being submitted </w:t>
      </w:r>
    </w:p>
    <w:p w14:paraId="76141AAA" w14:textId="31F24BEC" w:rsidR="00861C55" w:rsidRDefault="5C357F73" w:rsidP="576422EB">
      <w:pPr>
        <w:pStyle w:val="ListParagraph"/>
        <w:numPr>
          <w:ilvl w:val="0"/>
          <w:numId w:val="14"/>
        </w:numPr>
        <w:rPr>
          <w:rFonts w:ascii="Beacon" w:eastAsia="Beacon" w:hAnsi="Beacon" w:cs="Beacon"/>
          <w:lang w:val="en-US"/>
        </w:rPr>
      </w:pPr>
      <w:r w:rsidRPr="576422EB">
        <w:rPr>
          <w:rFonts w:ascii="Beacon" w:eastAsia="Beacon" w:hAnsi="Beacon" w:cs="Beacon"/>
          <w:lang w:val="en-US"/>
        </w:rPr>
        <w:t xml:space="preserve">The payments are to enable </w:t>
      </w:r>
      <w:r w:rsidR="0D89DC9C" w:rsidRPr="576422EB">
        <w:rPr>
          <w:rFonts w:ascii="Beacon" w:eastAsia="Beacon" w:hAnsi="Beacon" w:cs="Beacon"/>
          <w:lang w:val="en-US"/>
        </w:rPr>
        <w:t xml:space="preserve">equitable </w:t>
      </w:r>
      <w:r w:rsidRPr="576422EB">
        <w:rPr>
          <w:rFonts w:ascii="Beacon" w:eastAsia="Beacon" w:hAnsi="Beacon" w:cs="Beacon"/>
          <w:lang w:val="en-US"/>
        </w:rPr>
        <w:t>access to the opportunity by helping to remove</w:t>
      </w:r>
      <w:r w:rsidR="16DBA103" w:rsidRPr="576422EB">
        <w:rPr>
          <w:rFonts w:ascii="Beacon" w:eastAsia="Beacon" w:hAnsi="Beacon" w:cs="Beacon"/>
          <w:lang w:val="en-US"/>
        </w:rPr>
        <w:t xml:space="preserve"> any</w:t>
      </w:r>
      <w:r w:rsidRPr="576422EB">
        <w:rPr>
          <w:rFonts w:ascii="Beacon" w:eastAsia="Beacon" w:hAnsi="Beacon" w:cs="Beacon"/>
          <w:lang w:val="en-US"/>
        </w:rPr>
        <w:t xml:space="preserve"> financial barriers</w:t>
      </w:r>
      <w:r w:rsidR="7F070F2C" w:rsidRPr="576422EB">
        <w:rPr>
          <w:rFonts w:ascii="Beacon" w:eastAsia="Beacon" w:hAnsi="Beacon" w:cs="Beacon"/>
          <w:lang w:val="en-US"/>
        </w:rPr>
        <w:t xml:space="preserve"> to participation</w:t>
      </w:r>
      <w:r w:rsidRPr="576422EB">
        <w:rPr>
          <w:rFonts w:ascii="Beacon" w:eastAsia="Beacon" w:hAnsi="Beacon" w:cs="Beacon"/>
          <w:lang w:val="en-US"/>
        </w:rPr>
        <w:t>, this can contribute to:</w:t>
      </w:r>
    </w:p>
    <w:p w14:paraId="6C566CCE" w14:textId="69872560" w:rsidR="5BA088B7" w:rsidRDefault="5BA088B7" w:rsidP="576422EB">
      <w:pPr>
        <w:pStyle w:val="ListParagraph"/>
        <w:numPr>
          <w:ilvl w:val="1"/>
          <w:numId w:val="14"/>
        </w:numPr>
        <w:rPr>
          <w:rFonts w:ascii="Beacon" w:eastAsia="Beacon" w:hAnsi="Beacon" w:cs="Beacon"/>
          <w:lang w:val="en-US"/>
        </w:rPr>
      </w:pPr>
      <w:r w:rsidRPr="576422EB">
        <w:rPr>
          <w:rFonts w:ascii="Beacon" w:eastAsia="Beacon" w:hAnsi="Beacon" w:cs="Beacon"/>
          <w:lang w:val="en-US"/>
        </w:rPr>
        <w:t xml:space="preserve">Subsidising income </w:t>
      </w:r>
      <w:r w:rsidR="6FEEBEB4" w:rsidRPr="576422EB">
        <w:rPr>
          <w:rFonts w:ascii="Beacon" w:eastAsia="Beacon" w:hAnsi="Beacon" w:cs="Beacon"/>
          <w:lang w:val="en-US"/>
        </w:rPr>
        <w:t>due to the</w:t>
      </w:r>
      <w:r w:rsidRPr="576422EB">
        <w:rPr>
          <w:rFonts w:ascii="Beacon" w:eastAsia="Beacon" w:hAnsi="Beacon" w:cs="Beacon"/>
          <w:lang w:val="en-US"/>
        </w:rPr>
        <w:t xml:space="preserve"> challenges of earning </w:t>
      </w:r>
      <w:r w:rsidR="7846B499" w:rsidRPr="576422EB">
        <w:rPr>
          <w:rFonts w:ascii="Beacon" w:eastAsia="Beacon" w:hAnsi="Beacon" w:cs="Beacon"/>
          <w:lang w:val="en-US"/>
        </w:rPr>
        <w:t>sustainably</w:t>
      </w:r>
      <w:r w:rsidR="027C7EF2" w:rsidRPr="576422EB">
        <w:rPr>
          <w:rFonts w:ascii="Beacon" w:eastAsia="Beacon" w:hAnsi="Beacon" w:cs="Beacon"/>
          <w:lang w:val="en-US"/>
        </w:rPr>
        <w:t xml:space="preserve"> from </w:t>
      </w:r>
      <w:r w:rsidRPr="576422EB">
        <w:rPr>
          <w:rFonts w:ascii="Beacon" w:eastAsia="Beacon" w:hAnsi="Beacon" w:cs="Beacon"/>
          <w:lang w:val="en-US"/>
        </w:rPr>
        <w:t>music</w:t>
      </w:r>
      <w:r w:rsidR="219D1B83" w:rsidRPr="576422EB">
        <w:rPr>
          <w:rFonts w:ascii="Beacon" w:eastAsia="Beacon" w:hAnsi="Beacon" w:cs="Beacon"/>
          <w:lang w:val="en-US"/>
        </w:rPr>
        <w:t xml:space="preserve"> alone</w:t>
      </w:r>
      <w:r w:rsidRPr="576422EB">
        <w:rPr>
          <w:rFonts w:ascii="Beacon" w:eastAsia="Beacon" w:hAnsi="Beacon" w:cs="Beacon"/>
          <w:lang w:val="en-US"/>
        </w:rPr>
        <w:t xml:space="preserve">  </w:t>
      </w:r>
    </w:p>
    <w:p w14:paraId="3B3665F1" w14:textId="2FE5FE24" w:rsidR="00861C55" w:rsidRDefault="5C357F73" w:rsidP="576422EB">
      <w:pPr>
        <w:pStyle w:val="ListParagraph"/>
        <w:numPr>
          <w:ilvl w:val="1"/>
          <w:numId w:val="14"/>
        </w:numPr>
        <w:rPr>
          <w:rFonts w:ascii="Beacon" w:eastAsia="Beacon" w:hAnsi="Beacon" w:cs="Beacon"/>
          <w:lang w:val="en-US"/>
        </w:rPr>
      </w:pPr>
      <w:r w:rsidRPr="576422EB">
        <w:rPr>
          <w:rFonts w:ascii="Beacon" w:eastAsia="Beacon" w:hAnsi="Beacon" w:cs="Beacon"/>
          <w:lang w:val="en-US"/>
        </w:rPr>
        <w:t>Childcare costs</w:t>
      </w:r>
      <w:r w:rsidR="4D57C1BA" w:rsidRPr="576422EB">
        <w:rPr>
          <w:rFonts w:ascii="Beacon" w:eastAsia="Beacon" w:hAnsi="Beacon" w:cs="Beacon"/>
          <w:lang w:val="en-US"/>
        </w:rPr>
        <w:t>, or carer costs</w:t>
      </w:r>
    </w:p>
    <w:p w14:paraId="0C29DB08" w14:textId="2328C75D" w:rsidR="000F7837" w:rsidRDefault="000F7837" w:rsidP="576422EB">
      <w:pPr>
        <w:pStyle w:val="ListParagraph"/>
        <w:numPr>
          <w:ilvl w:val="1"/>
          <w:numId w:val="14"/>
        </w:numPr>
        <w:rPr>
          <w:rFonts w:ascii="Beacon" w:eastAsia="Beacon" w:hAnsi="Beacon" w:cs="Beacon"/>
          <w:lang w:val="en-US"/>
        </w:rPr>
      </w:pPr>
      <w:r>
        <w:rPr>
          <w:rFonts w:ascii="Beacon" w:eastAsia="Beacon" w:hAnsi="Beacon" w:cs="Beacon"/>
          <w:lang w:val="en-US"/>
        </w:rPr>
        <w:t>Travel costs</w:t>
      </w:r>
    </w:p>
    <w:p w14:paraId="1B9083E3" w14:textId="7DA8AC20" w:rsidR="00861C55" w:rsidRDefault="5C357F73" w:rsidP="576422EB">
      <w:pPr>
        <w:pStyle w:val="ListParagraph"/>
        <w:numPr>
          <w:ilvl w:val="1"/>
          <w:numId w:val="14"/>
        </w:numPr>
        <w:rPr>
          <w:rFonts w:ascii="Beacon" w:eastAsia="Beacon" w:hAnsi="Beacon" w:cs="Beacon"/>
          <w:lang w:val="en-US"/>
        </w:rPr>
      </w:pPr>
      <w:r w:rsidRPr="576422EB">
        <w:rPr>
          <w:rFonts w:ascii="Beacon" w:eastAsia="Beacon" w:hAnsi="Beacon" w:cs="Beacon"/>
          <w:lang w:val="en-US"/>
        </w:rPr>
        <w:t>Difference in earned income if losing a day’s pay from another job</w:t>
      </w:r>
    </w:p>
    <w:p w14:paraId="30D2DEE3" w14:textId="63B6EA3A" w:rsidR="4FB234C7" w:rsidRDefault="4FB234C7" w:rsidP="576422EB">
      <w:pPr>
        <w:pStyle w:val="ListParagraph"/>
        <w:ind w:left="1440"/>
        <w:rPr>
          <w:rFonts w:ascii="Beacon" w:eastAsia="Beacon" w:hAnsi="Beacon" w:cs="Beacon"/>
          <w:i/>
          <w:iCs/>
          <w:lang w:val="en-US"/>
        </w:rPr>
      </w:pPr>
    </w:p>
    <w:p w14:paraId="569A0EBA" w14:textId="77777777" w:rsidR="00861C55" w:rsidRDefault="00861C55" w:rsidP="576422EB">
      <w:pPr>
        <w:rPr>
          <w:rFonts w:ascii="Beacon" w:eastAsia="Beacon" w:hAnsi="Beacon" w:cs="Beacon"/>
          <w:b/>
          <w:bCs/>
          <w:lang w:val="en-US"/>
        </w:rPr>
      </w:pPr>
      <w:r w:rsidRPr="576422EB">
        <w:rPr>
          <w:rFonts w:ascii="Beacon" w:eastAsia="Beacon" w:hAnsi="Beacon" w:cs="Beacon"/>
          <w:b/>
          <w:bCs/>
          <w:lang w:val="en-US"/>
        </w:rPr>
        <w:t>What if I have access requirements or additional needs?</w:t>
      </w:r>
    </w:p>
    <w:p w14:paraId="59B9BDB3" w14:textId="4C7027EA" w:rsidR="00861C55" w:rsidRDefault="00861C55" w:rsidP="576422EB">
      <w:pPr>
        <w:pStyle w:val="ListParagraph"/>
        <w:numPr>
          <w:ilvl w:val="0"/>
          <w:numId w:val="17"/>
        </w:numPr>
        <w:rPr>
          <w:rFonts w:ascii="Beacon" w:eastAsia="Beacon" w:hAnsi="Beacon" w:cs="Beacon"/>
          <w:color w:val="000000" w:themeColor="text1"/>
          <w:lang w:val="en-US"/>
        </w:rPr>
      </w:pPr>
      <w:r w:rsidRPr="576422EB">
        <w:rPr>
          <w:rFonts w:ascii="Beacon" w:eastAsia="Beacon" w:hAnsi="Beacon" w:cs="Beacon"/>
          <w:color w:val="000000" w:themeColor="text1"/>
          <w:lang w:val="en-US"/>
        </w:rPr>
        <w:t xml:space="preserve">Additional support and financial resources will be allocated </w:t>
      </w:r>
      <w:r w:rsidR="0038596C" w:rsidRPr="576422EB">
        <w:rPr>
          <w:rFonts w:ascii="Beacon" w:eastAsia="Beacon" w:hAnsi="Beacon" w:cs="Beacon"/>
          <w:color w:val="000000" w:themeColor="text1"/>
          <w:lang w:val="en-US"/>
        </w:rPr>
        <w:t xml:space="preserve">to enable participation </w:t>
      </w:r>
    </w:p>
    <w:p w14:paraId="348B7F95" w14:textId="4C7FED14" w:rsidR="00861C55" w:rsidRDefault="77BBD918" w:rsidP="576422EB">
      <w:pPr>
        <w:pStyle w:val="ListParagraph"/>
        <w:numPr>
          <w:ilvl w:val="0"/>
          <w:numId w:val="17"/>
        </w:numPr>
        <w:rPr>
          <w:rFonts w:ascii="Beacon" w:eastAsia="Beacon" w:hAnsi="Beacon" w:cs="Beacon"/>
          <w:color w:val="000000" w:themeColor="text1"/>
          <w:lang w:val="en-US"/>
        </w:rPr>
      </w:pPr>
      <w:r w:rsidRPr="576422EB">
        <w:rPr>
          <w:rFonts w:ascii="Beacon" w:eastAsia="Beacon" w:hAnsi="Beacon" w:cs="Beacon"/>
          <w:color w:val="000000" w:themeColor="text1"/>
          <w:lang w:val="en-US"/>
        </w:rPr>
        <w:t>Reasonable adjustments will be made for applicants if required</w:t>
      </w:r>
    </w:p>
    <w:p w14:paraId="78D7AE9B" w14:textId="06A70D6D" w:rsidR="28903288" w:rsidRDefault="28903288" w:rsidP="576422EB">
      <w:pPr>
        <w:pStyle w:val="ListParagraph"/>
        <w:numPr>
          <w:ilvl w:val="0"/>
          <w:numId w:val="17"/>
        </w:numPr>
        <w:rPr>
          <w:rFonts w:ascii="Beacon" w:eastAsia="Beacon" w:hAnsi="Beacon" w:cs="Beacon"/>
          <w:color w:val="000000" w:themeColor="text1"/>
          <w:lang w:val="en-US"/>
        </w:rPr>
      </w:pPr>
      <w:r w:rsidRPr="576422EB">
        <w:rPr>
          <w:rFonts w:ascii="Beacon" w:eastAsia="Beacon" w:hAnsi="Beacon" w:cs="Beacon"/>
          <w:color w:val="000000" w:themeColor="text1"/>
          <w:lang w:val="en-US"/>
        </w:rPr>
        <w:t xml:space="preserve">Our venue and studio facilities are all fully accessible with </w:t>
      </w:r>
      <w:r w:rsidR="41999786" w:rsidRPr="576422EB">
        <w:rPr>
          <w:rFonts w:ascii="Beacon" w:eastAsia="Beacon" w:hAnsi="Beacon" w:cs="Beacon"/>
          <w:color w:val="000000" w:themeColor="text1"/>
          <w:lang w:val="en-US"/>
        </w:rPr>
        <w:t>a Changing Places accessible toilet</w:t>
      </w:r>
    </w:p>
    <w:p w14:paraId="3CDB506D" w14:textId="6A038C5E" w:rsidR="4FB234C7" w:rsidRDefault="4FB234C7" w:rsidP="576422EB">
      <w:pPr>
        <w:rPr>
          <w:rFonts w:ascii="Beacon" w:eastAsia="Beacon" w:hAnsi="Beacon" w:cs="Beacon"/>
          <w:lang w:val="en-US"/>
        </w:rPr>
      </w:pPr>
    </w:p>
    <w:p w14:paraId="66AA394A" w14:textId="77777777" w:rsidR="00861C55" w:rsidRDefault="00861C55" w:rsidP="576422EB">
      <w:pPr>
        <w:rPr>
          <w:rFonts w:ascii="Beacon" w:eastAsia="Beacon" w:hAnsi="Beacon" w:cs="Beacon"/>
          <w:b/>
          <w:bCs/>
          <w:lang w:val="en-US"/>
        </w:rPr>
      </w:pPr>
      <w:r w:rsidRPr="576422EB">
        <w:rPr>
          <w:rFonts w:ascii="Beacon" w:eastAsia="Beacon" w:hAnsi="Beacon" w:cs="Beacon"/>
          <w:b/>
          <w:bCs/>
          <w:lang w:val="en-US"/>
        </w:rPr>
        <w:t>How do I apply?</w:t>
      </w:r>
    </w:p>
    <w:p w14:paraId="01ED9FC2" w14:textId="12F8223F" w:rsidR="4A0E8239" w:rsidRDefault="4A0E8239" w:rsidP="576422EB">
      <w:pPr>
        <w:rPr>
          <w:rFonts w:ascii="Beacon" w:eastAsia="Beacon" w:hAnsi="Beacon" w:cs="Beacon"/>
          <w:lang w:val="en-US"/>
        </w:rPr>
      </w:pPr>
      <w:r w:rsidRPr="576422EB">
        <w:rPr>
          <w:rFonts w:ascii="Beacon" w:eastAsia="Beacon" w:hAnsi="Beacon" w:cs="Beacon"/>
          <w:lang w:val="en-US"/>
        </w:rPr>
        <w:t xml:space="preserve">Please pay attention to the details provided, we recommend </w:t>
      </w:r>
      <w:r w:rsidR="4152BEDC" w:rsidRPr="576422EB">
        <w:rPr>
          <w:rFonts w:ascii="Beacon" w:eastAsia="Beacon" w:hAnsi="Beacon" w:cs="Beacon"/>
          <w:lang w:val="en-US"/>
        </w:rPr>
        <w:t xml:space="preserve">you </w:t>
      </w:r>
      <w:r w:rsidR="2021143F" w:rsidRPr="576422EB">
        <w:rPr>
          <w:rFonts w:ascii="Beacon" w:eastAsia="Beacon" w:hAnsi="Beacon" w:cs="Beacon"/>
          <w:lang w:val="en-US"/>
        </w:rPr>
        <w:t>take the time to</w:t>
      </w:r>
      <w:r w:rsidR="4152BEDC" w:rsidRPr="576422EB">
        <w:rPr>
          <w:rFonts w:ascii="Beacon" w:eastAsia="Beacon" w:hAnsi="Beacon" w:cs="Beacon"/>
          <w:lang w:val="en-US"/>
        </w:rPr>
        <w:t xml:space="preserve"> read the full information relating to this opportunity, including the guidance in this document.</w:t>
      </w:r>
      <w:r w:rsidR="33CF3292" w:rsidRPr="576422EB">
        <w:rPr>
          <w:rFonts w:ascii="Beacon" w:eastAsia="Beacon" w:hAnsi="Beacon" w:cs="Beacon"/>
          <w:lang w:val="en-US"/>
        </w:rPr>
        <w:t xml:space="preserve"> </w:t>
      </w:r>
      <w:r w:rsidR="0049AB77" w:rsidRPr="576422EB">
        <w:rPr>
          <w:rFonts w:ascii="Beacon" w:eastAsia="Beacon" w:hAnsi="Beacon" w:cs="Beacon"/>
          <w:lang w:val="en-US"/>
        </w:rPr>
        <w:t>For applications to effectively be considered, o</w:t>
      </w:r>
      <w:r w:rsidR="62E54B9B" w:rsidRPr="576422EB">
        <w:rPr>
          <w:rFonts w:ascii="Beacon" w:eastAsia="Beacon" w:hAnsi="Beacon" w:cs="Beacon"/>
          <w:lang w:val="en-US"/>
        </w:rPr>
        <w:t>ur</w:t>
      </w:r>
      <w:r w:rsidR="3CEB326E" w:rsidRPr="576422EB">
        <w:rPr>
          <w:rFonts w:ascii="Beacon" w:eastAsia="Beacon" w:hAnsi="Beacon" w:cs="Beacon"/>
          <w:lang w:val="en-US"/>
        </w:rPr>
        <w:t xml:space="preserve"> </w:t>
      </w:r>
      <w:r w:rsidR="62E54B9B" w:rsidRPr="576422EB">
        <w:rPr>
          <w:rFonts w:ascii="Beacon" w:eastAsia="Beacon" w:hAnsi="Beacon" w:cs="Beacon"/>
          <w:lang w:val="en-US"/>
        </w:rPr>
        <w:t xml:space="preserve">assessors </w:t>
      </w:r>
      <w:r w:rsidR="7DF6066D" w:rsidRPr="576422EB">
        <w:rPr>
          <w:rFonts w:ascii="Beacon" w:eastAsia="Beacon" w:hAnsi="Beacon" w:cs="Beacon"/>
          <w:lang w:val="en-US"/>
        </w:rPr>
        <w:t xml:space="preserve">will </w:t>
      </w:r>
      <w:r w:rsidR="3CEB326E" w:rsidRPr="576422EB">
        <w:rPr>
          <w:rFonts w:ascii="Beacon" w:eastAsia="Beacon" w:hAnsi="Beacon" w:cs="Beacon"/>
          <w:lang w:val="en-US"/>
        </w:rPr>
        <w:t xml:space="preserve">require you to </w:t>
      </w:r>
      <w:r w:rsidR="03E398A8" w:rsidRPr="576422EB">
        <w:rPr>
          <w:rFonts w:ascii="Beacon" w:eastAsia="Beacon" w:hAnsi="Beacon" w:cs="Beacon"/>
          <w:lang w:val="en-US"/>
        </w:rPr>
        <w:t xml:space="preserve">directly </w:t>
      </w:r>
      <w:r w:rsidR="3CEB326E" w:rsidRPr="576422EB">
        <w:rPr>
          <w:rFonts w:ascii="Beacon" w:eastAsia="Beacon" w:hAnsi="Beacon" w:cs="Beacon"/>
          <w:lang w:val="en-US"/>
        </w:rPr>
        <w:t>answer each question in the form</w:t>
      </w:r>
      <w:r w:rsidR="2FF3DCB0" w:rsidRPr="576422EB">
        <w:rPr>
          <w:rFonts w:ascii="Beacon" w:eastAsia="Beacon" w:hAnsi="Beacon" w:cs="Beacon"/>
          <w:lang w:val="en-US"/>
        </w:rPr>
        <w:t xml:space="preserve"> to outline where you are currently at</w:t>
      </w:r>
      <w:r w:rsidR="3CEB326E" w:rsidRPr="576422EB">
        <w:rPr>
          <w:rFonts w:ascii="Beacon" w:eastAsia="Beacon" w:hAnsi="Beacon" w:cs="Beacon"/>
          <w:lang w:val="en-US"/>
        </w:rPr>
        <w:t xml:space="preserve"> </w:t>
      </w:r>
      <w:r w:rsidR="20FBCAC2" w:rsidRPr="576422EB">
        <w:rPr>
          <w:rFonts w:ascii="Beacon" w:eastAsia="Beacon" w:hAnsi="Beacon" w:cs="Beacon"/>
          <w:lang w:val="en-US"/>
        </w:rPr>
        <w:t>whilst</w:t>
      </w:r>
      <w:r w:rsidR="73841DB4" w:rsidRPr="576422EB">
        <w:rPr>
          <w:rFonts w:ascii="Beacon" w:eastAsia="Beacon" w:hAnsi="Beacon" w:cs="Beacon"/>
          <w:lang w:val="en-US"/>
        </w:rPr>
        <w:t xml:space="preserve"> </w:t>
      </w:r>
      <w:r w:rsidR="53CABB74" w:rsidRPr="576422EB">
        <w:rPr>
          <w:rFonts w:ascii="Beacon" w:eastAsia="Beacon" w:hAnsi="Beacon" w:cs="Beacon"/>
          <w:lang w:val="en-US"/>
        </w:rPr>
        <w:t>demonstrat</w:t>
      </w:r>
      <w:r w:rsidR="2B82BE48" w:rsidRPr="576422EB">
        <w:rPr>
          <w:rFonts w:ascii="Beacon" w:eastAsia="Beacon" w:hAnsi="Beacon" w:cs="Beacon"/>
          <w:lang w:val="en-US"/>
        </w:rPr>
        <w:t>ing</w:t>
      </w:r>
      <w:r w:rsidR="3CEB326E" w:rsidRPr="576422EB">
        <w:rPr>
          <w:rFonts w:ascii="Beacon" w:eastAsia="Beacon" w:hAnsi="Beacon" w:cs="Beacon"/>
          <w:lang w:val="en-US"/>
        </w:rPr>
        <w:t xml:space="preserve"> a clear </w:t>
      </w:r>
      <w:r w:rsidR="2D50D7CD" w:rsidRPr="576422EB">
        <w:rPr>
          <w:rFonts w:ascii="Beacon" w:eastAsia="Beacon" w:hAnsi="Beacon" w:cs="Beacon"/>
          <w:lang w:val="en-US"/>
        </w:rPr>
        <w:t xml:space="preserve">understanding of how this support will </w:t>
      </w:r>
      <w:r w:rsidR="23F1C841" w:rsidRPr="576422EB">
        <w:rPr>
          <w:rFonts w:ascii="Beacon" w:eastAsia="Beacon" w:hAnsi="Beacon" w:cs="Beacon"/>
          <w:lang w:val="en-US"/>
        </w:rPr>
        <w:t>have a meaningful impact on your career</w:t>
      </w:r>
      <w:r w:rsidR="67750FFC" w:rsidRPr="576422EB">
        <w:rPr>
          <w:rFonts w:ascii="Beacon" w:eastAsia="Beacon" w:hAnsi="Beacon" w:cs="Beacon"/>
          <w:lang w:val="en-US"/>
        </w:rPr>
        <w:t xml:space="preserve"> development.</w:t>
      </w:r>
      <w:r w:rsidR="2D50D7CD" w:rsidRPr="576422EB">
        <w:rPr>
          <w:rFonts w:ascii="Beacon" w:eastAsia="Beacon" w:hAnsi="Beacon" w:cs="Beacon"/>
          <w:lang w:val="en-US"/>
        </w:rPr>
        <w:t xml:space="preserve"> </w:t>
      </w:r>
    </w:p>
    <w:p w14:paraId="149F7E45" w14:textId="1F9E6B12" w:rsidR="470640CB" w:rsidRDefault="470640CB" w:rsidP="576422EB">
      <w:pPr>
        <w:rPr>
          <w:rFonts w:ascii="Beacon" w:eastAsia="Beacon" w:hAnsi="Beacon" w:cs="Beacon"/>
          <w:lang w:val="en-US"/>
        </w:rPr>
      </w:pPr>
      <w:r w:rsidRPr="576422EB">
        <w:rPr>
          <w:rFonts w:ascii="Beacon" w:eastAsia="Beacon" w:hAnsi="Beacon" w:cs="Beacon"/>
          <w:lang w:val="en-US"/>
        </w:rPr>
        <w:t xml:space="preserve">You </w:t>
      </w:r>
      <w:bookmarkStart w:id="1" w:name="_Int_mjs73G5i"/>
      <w:r w:rsidRPr="576422EB">
        <w:rPr>
          <w:rFonts w:ascii="Beacon" w:eastAsia="Beacon" w:hAnsi="Beacon" w:cs="Beacon"/>
          <w:lang w:val="en-US"/>
        </w:rPr>
        <w:t xml:space="preserve">are </w:t>
      </w:r>
      <w:r w:rsidR="66EF3CEE" w:rsidRPr="576422EB">
        <w:rPr>
          <w:rFonts w:ascii="Beacon" w:eastAsia="Beacon" w:hAnsi="Beacon" w:cs="Beacon"/>
          <w:lang w:val="en-US"/>
        </w:rPr>
        <w:t xml:space="preserve">able </w:t>
      </w:r>
      <w:r w:rsidRPr="576422EB">
        <w:rPr>
          <w:rFonts w:ascii="Beacon" w:eastAsia="Beacon" w:hAnsi="Beacon" w:cs="Beacon"/>
          <w:lang w:val="en-US"/>
        </w:rPr>
        <w:t>to</w:t>
      </w:r>
      <w:bookmarkEnd w:id="1"/>
      <w:r w:rsidRPr="576422EB">
        <w:rPr>
          <w:rFonts w:ascii="Beacon" w:eastAsia="Beacon" w:hAnsi="Beacon" w:cs="Beacon"/>
          <w:lang w:val="en-US"/>
        </w:rPr>
        <w:t xml:space="preserve"> choose how </w:t>
      </w:r>
      <w:r w:rsidR="7996CF81" w:rsidRPr="576422EB">
        <w:rPr>
          <w:rFonts w:ascii="Beacon" w:eastAsia="Beacon" w:hAnsi="Beacon" w:cs="Beacon"/>
          <w:lang w:val="en-US"/>
        </w:rPr>
        <w:t>you prefer to</w:t>
      </w:r>
      <w:r w:rsidRPr="576422EB">
        <w:rPr>
          <w:rFonts w:ascii="Beacon" w:eastAsia="Beacon" w:hAnsi="Beacon" w:cs="Beacon"/>
          <w:lang w:val="en-US"/>
        </w:rPr>
        <w:t xml:space="preserve"> answer the application questions</w:t>
      </w:r>
      <w:r w:rsidR="43678807" w:rsidRPr="576422EB">
        <w:rPr>
          <w:rFonts w:ascii="Beacon" w:eastAsia="Beacon" w:hAnsi="Beacon" w:cs="Beacon"/>
          <w:lang w:val="en-US"/>
        </w:rPr>
        <w:t xml:space="preserve">, in the form you are provided with options of typing </w:t>
      </w:r>
      <w:r w:rsidR="1822981F" w:rsidRPr="576422EB">
        <w:rPr>
          <w:rFonts w:ascii="Beacon" w:eastAsia="Beacon" w:hAnsi="Beacon" w:cs="Beacon"/>
          <w:lang w:val="en-US"/>
        </w:rPr>
        <w:t>text or</w:t>
      </w:r>
      <w:r w:rsidR="43678807" w:rsidRPr="576422EB">
        <w:rPr>
          <w:rFonts w:ascii="Beacon" w:eastAsia="Beacon" w:hAnsi="Beacon" w:cs="Beacon"/>
          <w:lang w:val="en-US"/>
        </w:rPr>
        <w:t xml:space="preserve"> recording video or audio.</w:t>
      </w:r>
    </w:p>
    <w:p w14:paraId="3A344943" w14:textId="4FF4B836" w:rsidR="00861C55" w:rsidRDefault="00EADF88" w:rsidP="576422EB">
      <w:pPr>
        <w:rPr>
          <w:rFonts w:ascii="Beacon" w:eastAsia="Beacon" w:hAnsi="Beacon" w:cs="Beacon"/>
          <w:lang w:val="en-US"/>
        </w:rPr>
      </w:pPr>
      <w:r w:rsidRPr="576422EB">
        <w:rPr>
          <w:rFonts w:ascii="Beacon" w:eastAsia="Beacon" w:hAnsi="Beacon" w:cs="Beacon"/>
          <w:lang w:val="en-US"/>
        </w:rPr>
        <w:t>Bristol Beacon is</w:t>
      </w:r>
      <w:r w:rsidR="064CDAE3" w:rsidRPr="576422EB">
        <w:rPr>
          <w:rFonts w:ascii="Beacon" w:eastAsia="Beacon" w:hAnsi="Beacon" w:cs="Beacon"/>
          <w:lang w:val="en-US"/>
        </w:rPr>
        <w:t xml:space="preserve"> committed to being more representative, making space for a wider range of voices and lived experience within our </w:t>
      </w:r>
      <w:r w:rsidR="23C29946" w:rsidRPr="576422EB">
        <w:rPr>
          <w:rFonts w:ascii="Beacon" w:eastAsia="Beacon" w:hAnsi="Beacon" w:cs="Beacon"/>
          <w:lang w:val="en-US"/>
        </w:rPr>
        <w:t>organisation and the wider music industry</w:t>
      </w:r>
      <w:r w:rsidR="0177C386" w:rsidRPr="576422EB">
        <w:rPr>
          <w:rFonts w:ascii="Beacon" w:eastAsia="Beacon" w:hAnsi="Beacon" w:cs="Beacon"/>
          <w:lang w:val="en-US"/>
        </w:rPr>
        <w:t xml:space="preserve"> by</w:t>
      </w:r>
      <w:r w:rsidR="064CDAE3" w:rsidRPr="576422EB">
        <w:rPr>
          <w:rFonts w:ascii="Beacon" w:eastAsia="Beacon" w:hAnsi="Beacon" w:cs="Beacon"/>
          <w:lang w:val="en-US"/>
        </w:rPr>
        <w:t xml:space="preserve"> working collaboratively as we seek to make our organisation more inclusive. </w:t>
      </w:r>
      <w:r w:rsidR="33CDC97D" w:rsidRPr="576422EB">
        <w:rPr>
          <w:rFonts w:ascii="Beacon" w:eastAsia="Beacon" w:hAnsi="Beacon" w:cs="Beacon"/>
          <w:lang w:val="en-US"/>
        </w:rPr>
        <w:t xml:space="preserve"> </w:t>
      </w:r>
    </w:p>
    <w:p w14:paraId="30F7905F" w14:textId="4C489E95" w:rsidR="00861C55" w:rsidRDefault="064CDAE3" w:rsidP="576422EB">
      <w:pPr>
        <w:rPr>
          <w:rFonts w:ascii="Beacon" w:eastAsia="Beacon" w:hAnsi="Beacon" w:cs="Beacon"/>
          <w:lang w:val="en-US"/>
        </w:rPr>
      </w:pPr>
      <w:r w:rsidRPr="576422EB">
        <w:rPr>
          <w:rFonts w:ascii="Beacon" w:eastAsia="Beacon" w:hAnsi="Beacon" w:cs="Beacon"/>
          <w:lang w:val="en-US"/>
        </w:rPr>
        <w:t xml:space="preserve">Ensuring that we reflect the diversity of the communities within which we operate is a key part of </w:t>
      </w:r>
      <w:r w:rsidR="22E9DCF9" w:rsidRPr="576422EB">
        <w:rPr>
          <w:rFonts w:ascii="Beacon" w:eastAsia="Beacon" w:hAnsi="Beacon" w:cs="Beacon"/>
          <w:lang w:val="en-US"/>
        </w:rPr>
        <w:t>our work</w:t>
      </w:r>
      <w:r w:rsidRPr="576422EB">
        <w:rPr>
          <w:rFonts w:ascii="Beacon" w:eastAsia="Beacon" w:hAnsi="Beacon" w:cs="Beacon"/>
          <w:lang w:val="en-US"/>
        </w:rPr>
        <w:t>, and so we’re particularly keen to hear from people from a culturally and ethnically diverse background, from d/Deaf and Disabled people and from all of those who are under-represented in the cultural sector</w:t>
      </w:r>
      <w:r w:rsidR="74421CE9" w:rsidRPr="576422EB">
        <w:rPr>
          <w:rFonts w:ascii="Beacon" w:eastAsia="Beacon" w:hAnsi="Beacon" w:cs="Beacon"/>
          <w:lang w:val="en-US"/>
        </w:rPr>
        <w:t xml:space="preserve"> or face barriers to progression within the music industry</w:t>
      </w:r>
      <w:r w:rsidRPr="576422EB">
        <w:rPr>
          <w:rFonts w:ascii="Beacon" w:eastAsia="Beacon" w:hAnsi="Beacon" w:cs="Beacon"/>
          <w:lang w:val="en-US"/>
        </w:rPr>
        <w:t xml:space="preserve">. </w:t>
      </w:r>
    </w:p>
    <w:p w14:paraId="71922B97" w14:textId="615BC432" w:rsidR="63921D45" w:rsidRDefault="63921D45" w:rsidP="576422EB">
      <w:pPr>
        <w:rPr>
          <w:rFonts w:ascii="Beacon" w:eastAsia="Beacon" w:hAnsi="Beacon" w:cs="Beacon"/>
          <w:lang w:val="en-US"/>
        </w:rPr>
      </w:pPr>
      <w:r w:rsidRPr="576422EB">
        <w:rPr>
          <w:rFonts w:ascii="Beacon" w:eastAsia="Beacon" w:hAnsi="Beacon" w:cs="Beacon"/>
          <w:lang w:val="en-US"/>
        </w:rPr>
        <w:t>We are keen to hear from a diverse range of candidates; if you</w:t>
      </w:r>
      <w:r w:rsidR="2E30415D" w:rsidRPr="576422EB">
        <w:rPr>
          <w:rFonts w:ascii="Beacon" w:eastAsia="Beacon" w:hAnsi="Beacon" w:cs="Beacon"/>
          <w:lang w:val="en-US"/>
        </w:rPr>
        <w:t xml:space="preserve"> have any questions or</w:t>
      </w:r>
      <w:r w:rsidRPr="576422EB">
        <w:rPr>
          <w:rFonts w:ascii="Beacon" w:eastAsia="Beacon" w:hAnsi="Beacon" w:cs="Beacon"/>
          <w:lang w:val="en-US"/>
        </w:rPr>
        <w:t xml:space="preserve"> need to receive this </w:t>
      </w:r>
      <w:r w:rsidR="187F69AA" w:rsidRPr="576422EB">
        <w:rPr>
          <w:rFonts w:ascii="Beacon" w:eastAsia="Beacon" w:hAnsi="Beacon" w:cs="Beacon"/>
          <w:lang w:val="en-US"/>
        </w:rPr>
        <w:t>application</w:t>
      </w:r>
      <w:r w:rsidRPr="576422EB">
        <w:rPr>
          <w:rFonts w:ascii="Beacon" w:eastAsia="Beacon" w:hAnsi="Beacon" w:cs="Beacon"/>
          <w:lang w:val="en-US"/>
        </w:rPr>
        <w:t xml:space="preserve"> pack in a different format, please contact</w:t>
      </w:r>
      <w:r w:rsidR="2DA63BEC" w:rsidRPr="576422EB">
        <w:rPr>
          <w:rFonts w:ascii="Beacon" w:eastAsia="Beacon" w:hAnsi="Beacon" w:cs="Beacon"/>
          <w:lang w:val="en-US"/>
        </w:rPr>
        <w:t>:</w:t>
      </w:r>
      <w:r w:rsidRPr="576422EB">
        <w:rPr>
          <w:rFonts w:ascii="Beacon" w:eastAsia="Beacon" w:hAnsi="Beacon" w:cs="Beacon"/>
          <w:lang w:val="en-US"/>
        </w:rPr>
        <w:t xml:space="preserve"> </w:t>
      </w:r>
      <w:hyperlink r:id="rId12">
        <w:r w:rsidRPr="576422EB">
          <w:rPr>
            <w:rStyle w:val="Hyperlink"/>
            <w:rFonts w:ascii="Beacon" w:eastAsia="Beacon" w:hAnsi="Beacon" w:cs="Beacon"/>
            <w:lang w:val="en-US"/>
          </w:rPr>
          <w:t>supportforcr</w:t>
        </w:r>
        <w:r w:rsidR="5C81C058" w:rsidRPr="576422EB">
          <w:rPr>
            <w:rStyle w:val="Hyperlink"/>
            <w:rFonts w:ascii="Beacon" w:eastAsia="Beacon" w:hAnsi="Beacon" w:cs="Beacon"/>
            <w:lang w:val="en-US"/>
          </w:rPr>
          <w:t>eatives@bristolbeacon.org</w:t>
        </w:r>
      </w:hyperlink>
      <w:r w:rsidR="5C81C058" w:rsidRPr="576422EB">
        <w:rPr>
          <w:rFonts w:ascii="Beacon" w:eastAsia="Beacon" w:hAnsi="Beacon" w:cs="Beacon"/>
          <w:lang w:val="en-US"/>
        </w:rPr>
        <w:t xml:space="preserve"> </w:t>
      </w:r>
    </w:p>
    <w:p w14:paraId="0000E297" w14:textId="08E5F13F" w:rsidR="24B20A4B" w:rsidRDefault="24B20A4B" w:rsidP="576422EB">
      <w:pPr>
        <w:rPr>
          <w:rFonts w:ascii="Beacon" w:eastAsia="Beacon" w:hAnsi="Beacon" w:cs="Beacon"/>
          <w:b/>
          <w:bCs/>
        </w:rPr>
      </w:pPr>
      <w:r w:rsidRPr="576422EB">
        <w:rPr>
          <w:rFonts w:ascii="Beacon" w:eastAsia="Beacon" w:hAnsi="Beacon" w:cs="Beacon"/>
          <w:b/>
          <w:bCs/>
        </w:rPr>
        <w:t>Supported by PRS Foundation’s Talent Development Network</w:t>
      </w:r>
    </w:p>
    <w:p w14:paraId="64E0E712" w14:textId="03BA4853" w:rsidR="24B20A4B" w:rsidRDefault="24B20A4B" w:rsidP="576422EB">
      <w:pPr>
        <w:rPr>
          <w:rFonts w:ascii="Beacon" w:eastAsia="Beacon" w:hAnsi="Beacon" w:cs="Beacon"/>
        </w:rPr>
      </w:pPr>
      <w:r w:rsidRPr="576422EB">
        <w:rPr>
          <w:rFonts w:ascii="Beacon" w:eastAsia="Beacon" w:hAnsi="Beacon" w:cs="Beacon"/>
        </w:rPr>
        <w:t>Our Resident Artist programme is possible thanks to support and funding from PRS Foundation’s Talent Development Network</w:t>
      </w:r>
      <w:r w:rsidR="001C7B77">
        <w:rPr>
          <w:rFonts w:ascii="Beacon" w:eastAsia="Beacon" w:hAnsi="Beacon" w:cs="Beacon"/>
        </w:rPr>
        <w:t>.</w:t>
      </w:r>
    </w:p>
    <w:sectPr w:rsidR="24B20A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Beacon">
    <w:charset w:val="00"/>
    <w:family w:val="modern"/>
    <w:notTrueType/>
    <w:pitch w:val="variable"/>
    <w:sig w:usb0="00000207" w:usb1="00000001" w:usb2="00000000" w:usb3="00000000" w:csb0="00000097" w:csb1="00000000"/>
  </w:font>
</w:fonts>
</file>

<file path=word/intelligence2.xml><?xml version="1.0" encoding="utf-8"?>
<int2:intelligence xmlns:int2="http://schemas.microsoft.com/office/intelligence/2020/intelligence" xmlns:oel="http://schemas.microsoft.com/office/2019/extlst">
  <int2:observations>
    <int2:textHash int2:hashCode="OE//KEvb8MQgHw" int2:id="CkSU1QV4">
      <int2:state int2:value="Rejected" int2:type="AugLoop_Text_Critique"/>
    </int2:textHash>
    <int2:textHash int2:hashCode="ni8UUdXdlt6RIo" int2:id="Cy9b4ThZ">
      <int2:state int2:value="Rejected" int2:type="AugLoop_Text_Critique"/>
    </int2:textHash>
    <int2:textHash int2:hashCode="XSUiEPxXFZ9tOg" int2:id="InROAsRa">
      <int2:state int2:value="Rejected" int2:type="AugLoop_Text_Critique"/>
    </int2:textHash>
    <int2:textHash int2:hashCode="gOigg3B4VG+1IR" int2:id="kmwyKdBT">
      <int2:state int2:value="Rejected" int2:type="AugLoop_Text_Critique"/>
    </int2:textHash>
    <int2:textHash int2:hashCode="d6vvkjI26POa0b" int2:id="nthS45mi">
      <int2:state int2:value="Rejected" int2:type="AugLoop_Text_Critique"/>
    </int2:textHash>
    <int2:textHash int2:hashCode="xQy+KnIliT8rxm" int2:id="r5lAL59z">
      <int2:state int2:value="Rejected" int2:type="AugLoop_Text_Critique"/>
    </int2:textHash>
    <int2:textHash int2:hashCode="m/C6mGJeQTWOW1" int2:id="zlauYIxL">
      <int2:state int2:value="Rejected" int2:type="AugLoop_Text_Critique"/>
    </int2:textHash>
    <int2:bookmark int2:bookmarkName="_Int_Ydk6ySf4" int2:invalidationBookmarkName="" int2:hashCode="6l4ERTL5vapOJN" int2:id="9mMnUpHO">
      <int2:state int2:value="Rejected" int2:type="AugLoop_Text_Critique"/>
    </int2:bookmark>
    <int2:bookmark int2:bookmarkName="_Int_mjs73G5i" int2:invalidationBookmarkName="" int2:hashCode="YD+82+V1vFecXo" int2:id="q1QSEaN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BA5F1"/>
    <w:multiLevelType w:val="hybridMultilevel"/>
    <w:tmpl w:val="0FCE96A2"/>
    <w:lvl w:ilvl="0" w:tplc="2EC47956">
      <w:start w:val="1"/>
      <w:numFmt w:val="bullet"/>
      <w:lvlText w:val=""/>
      <w:lvlJc w:val="left"/>
      <w:pPr>
        <w:ind w:left="720" w:hanging="360"/>
      </w:pPr>
      <w:rPr>
        <w:rFonts w:ascii="Symbol" w:hAnsi="Symbol" w:hint="default"/>
      </w:rPr>
    </w:lvl>
    <w:lvl w:ilvl="1" w:tplc="66AC35A8">
      <w:start w:val="1"/>
      <w:numFmt w:val="bullet"/>
      <w:lvlText w:val="o"/>
      <w:lvlJc w:val="left"/>
      <w:pPr>
        <w:ind w:left="1440" w:hanging="360"/>
      </w:pPr>
      <w:rPr>
        <w:rFonts w:ascii="Courier New" w:hAnsi="Courier New" w:hint="default"/>
      </w:rPr>
    </w:lvl>
    <w:lvl w:ilvl="2" w:tplc="D736CC90">
      <w:start w:val="1"/>
      <w:numFmt w:val="bullet"/>
      <w:lvlText w:val=""/>
      <w:lvlJc w:val="left"/>
      <w:pPr>
        <w:ind w:left="2160" w:hanging="360"/>
      </w:pPr>
      <w:rPr>
        <w:rFonts w:ascii="Wingdings" w:hAnsi="Wingdings" w:hint="default"/>
      </w:rPr>
    </w:lvl>
    <w:lvl w:ilvl="3" w:tplc="67A20D40">
      <w:start w:val="1"/>
      <w:numFmt w:val="bullet"/>
      <w:lvlText w:val=""/>
      <w:lvlJc w:val="left"/>
      <w:pPr>
        <w:ind w:left="2880" w:hanging="360"/>
      </w:pPr>
      <w:rPr>
        <w:rFonts w:ascii="Symbol" w:hAnsi="Symbol" w:hint="default"/>
      </w:rPr>
    </w:lvl>
    <w:lvl w:ilvl="4" w:tplc="9E3AB0D4">
      <w:start w:val="1"/>
      <w:numFmt w:val="bullet"/>
      <w:lvlText w:val="o"/>
      <w:lvlJc w:val="left"/>
      <w:pPr>
        <w:ind w:left="3600" w:hanging="360"/>
      </w:pPr>
      <w:rPr>
        <w:rFonts w:ascii="Courier New" w:hAnsi="Courier New" w:hint="default"/>
      </w:rPr>
    </w:lvl>
    <w:lvl w:ilvl="5" w:tplc="363E6B76">
      <w:start w:val="1"/>
      <w:numFmt w:val="bullet"/>
      <w:lvlText w:val=""/>
      <w:lvlJc w:val="left"/>
      <w:pPr>
        <w:ind w:left="4320" w:hanging="360"/>
      </w:pPr>
      <w:rPr>
        <w:rFonts w:ascii="Wingdings" w:hAnsi="Wingdings" w:hint="default"/>
      </w:rPr>
    </w:lvl>
    <w:lvl w:ilvl="6" w:tplc="FAB0F56A">
      <w:start w:val="1"/>
      <w:numFmt w:val="bullet"/>
      <w:lvlText w:val=""/>
      <w:lvlJc w:val="left"/>
      <w:pPr>
        <w:ind w:left="5040" w:hanging="360"/>
      </w:pPr>
      <w:rPr>
        <w:rFonts w:ascii="Symbol" w:hAnsi="Symbol" w:hint="default"/>
      </w:rPr>
    </w:lvl>
    <w:lvl w:ilvl="7" w:tplc="7E341C6E">
      <w:start w:val="1"/>
      <w:numFmt w:val="bullet"/>
      <w:lvlText w:val="o"/>
      <w:lvlJc w:val="left"/>
      <w:pPr>
        <w:ind w:left="5760" w:hanging="360"/>
      </w:pPr>
      <w:rPr>
        <w:rFonts w:ascii="Courier New" w:hAnsi="Courier New" w:hint="default"/>
      </w:rPr>
    </w:lvl>
    <w:lvl w:ilvl="8" w:tplc="F3302D56">
      <w:start w:val="1"/>
      <w:numFmt w:val="bullet"/>
      <w:lvlText w:val=""/>
      <w:lvlJc w:val="left"/>
      <w:pPr>
        <w:ind w:left="6480" w:hanging="360"/>
      </w:pPr>
      <w:rPr>
        <w:rFonts w:ascii="Wingdings" w:hAnsi="Wingdings" w:hint="default"/>
      </w:rPr>
    </w:lvl>
  </w:abstractNum>
  <w:abstractNum w:abstractNumId="1" w15:restartNumberingAfterBreak="0">
    <w:nsid w:val="0B395362"/>
    <w:multiLevelType w:val="hybridMultilevel"/>
    <w:tmpl w:val="CB46D4DA"/>
    <w:lvl w:ilvl="0" w:tplc="505AED42">
      <w:start w:val="1"/>
      <w:numFmt w:val="bullet"/>
      <w:lvlText w:val=""/>
      <w:lvlJc w:val="left"/>
      <w:pPr>
        <w:ind w:left="720" w:hanging="360"/>
      </w:pPr>
      <w:rPr>
        <w:rFonts w:ascii="Symbol" w:hAnsi="Symbol" w:hint="default"/>
      </w:rPr>
    </w:lvl>
    <w:lvl w:ilvl="1" w:tplc="7D662DB0">
      <w:start w:val="1"/>
      <w:numFmt w:val="bullet"/>
      <w:lvlText w:val="o"/>
      <w:lvlJc w:val="left"/>
      <w:pPr>
        <w:ind w:left="1440" w:hanging="360"/>
      </w:pPr>
      <w:rPr>
        <w:rFonts w:ascii="Courier New" w:hAnsi="Courier New" w:hint="default"/>
      </w:rPr>
    </w:lvl>
    <w:lvl w:ilvl="2" w:tplc="3E12B990">
      <w:start w:val="1"/>
      <w:numFmt w:val="bullet"/>
      <w:lvlText w:val=""/>
      <w:lvlJc w:val="left"/>
      <w:pPr>
        <w:ind w:left="2160" w:hanging="360"/>
      </w:pPr>
      <w:rPr>
        <w:rFonts w:ascii="Wingdings" w:hAnsi="Wingdings" w:hint="default"/>
      </w:rPr>
    </w:lvl>
    <w:lvl w:ilvl="3" w:tplc="4336F4B2">
      <w:start w:val="1"/>
      <w:numFmt w:val="bullet"/>
      <w:lvlText w:val=""/>
      <w:lvlJc w:val="left"/>
      <w:pPr>
        <w:ind w:left="2880" w:hanging="360"/>
      </w:pPr>
      <w:rPr>
        <w:rFonts w:ascii="Symbol" w:hAnsi="Symbol" w:hint="default"/>
      </w:rPr>
    </w:lvl>
    <w:lvl w:ilvl="4" w:tplc="F9F0EF9A">
      <w:start w:val="1"/>
      <w:numFmt w:val="bullet"/>
      <w:lvlText w:val="o"/>
      <w:lvlJc w:val="left"/>
      <w:pPr>
        <w:ind w:left="3600" w:hanging="360"/>
      </w:pPr>
      <w:rPr>
        <w:rFonts w:ascii="Courier New" w:hAnsi="Courier New" w:hint="default"/>
      </w:rPr>
    </w:lvl>
    <w:lvl w:ilvl="5" w:tplc="ACFA964A">
      <w:start w:val="1"/>
      <w:numFmt w:val="bullet"/>
      <w:lvlText w:val=""/>
      <w:lvlJc w:val="left"/>
      <w:pPr>
        <w:ind w:left="4320" w:hanging="360"/>
      </w:pPr>
      <w:rPr>
        <w:rFonts w:ascii="Wingdings" w:hAnsi="Wingdings" w:hint="default"/>
      </w:rPr>
    </w:lvl>
    <w:lvl w:ilvl="6" w:tplc="2286EC84">
      <w:start w:val="1"/>
      <w:numFmt w:val="bullet"/>
      <w:lvlText w:val=""/>
      <w:lvlJc w:val="left"/>
      <w:pPr>
        <w:ind w:left="5040" w:hanging="360"/>
      </w:pPr>
      <w:rPr>
        <w:rFonts w:ascii="Symbol" w:hAnsi="Symbol" w:hint="default"/>
      </w:rPr>
    </w:lvl>
    <w:lvl w:ilvl="7" w:tplc="215C1F0A">
      <w:start w:val="1"/>
      <w:numFmt w:val="bullet"/>
      <w:lvlText w:val="o"/>
      <w:lvlJc w:val="left"/>
      <w:pPr>
        <w:ind w:left="5760" w:hanging="360"/>
      </w:pPr>
      <w:rPr>
        <w:rFonts w:ascii="Courier New" w:hAnsi="Courier New" w:hint="default"/>
      </w:rPr>
    </w:lvl>
    <w:lvl w:ilvl="8" w:tplc="3BE2B572">
      <w:start w:val="1"/>
      <w:numFmt w:val="bullet"/>
      <w:lvlText w:val=""/>
      <w:lvlJc w:val="left"/>
      <w:pPr>
        <w:ind w:left="6480" w:hanging="360"/>
      </w:pPr>
      <w:rPr>
        <w:rFonts w:ascii="Wingdings" w:hAnsi="Wingdings" w:hint="default"/>
      </w:rPr>
    </w:lvl>
  </w:abstractNum>
  <w:abstractNum w:abstractNumId="2" w15:restartNumberingAfterBreak="0">
    <w:nsid w:val="11EE812C"/>
    <w:multiLevelType w:val="hybridMultilevel"/>
    <w:tmpl w:val="FED86914"/>
    <w:lvl w:ilvl="0" w:tplc="C32E5B46">
      <w:start w:val="1"/>
      <w:numFmt w:val="bullet"/>
      <w:lvlText w:val=""/>
      <w:lvlJc w:val="left"/>
      <w:pPr>
        <w:ind w:left="720" w:hanging="360"/>
      </w:pPr>
      <w:rPr>
        <w:rFonts w:ascii="Symbol" w:hAnsi="Symbol" w:hint="default"/>
      </w:rPr>
    </w:lvl>
    <w:lvl w:ilvl="1" w:tplc="FEEC337A">
      <w:start w:val="1"/>
      <w:numFmt w:val="bullet"/>
      <w:lvlText w:val="o"/>
      <w:lvlJc w:val="left"/>
      <w:pPr>
        <w:ind w:left="1440" w:hanging="360"/>
      </w:pPr>
      <w:rPr>
        <w:rFonts w:ascii="Courier New" w:hAnsi="Courier New" w:hint="default"/>
      </w:rPr>
    </w:lvl>
    <w:lvl w:ilvl="2" w:tplc="4AA8871C">
      <w:start w:val="1"/>
      <w:numFmt w:val="bullet"/>
      <w:lvlText w:val=""/>
      <w:lvlJc w:val="left"/>
      <w:pPr>
        <w:ind w:left="2160" w:hanging="360"/>
      </w:pPr>
      <w:rPr>
        <w:rFonts w:ascii="Wingdings" w:hAnsi="Wingdings" w:hint="default"/>
      </w:rPr>
    </w:lvl>
    <w:lvl w:ilvl="3" w:tplc="DB76B638">
      <w:start w:val="1"/>
      <w:numFmt w:val="bullet"/>
      <w:lvlText w:val=""/>
      <w:lvlJc w:val="left"/>
      <w:pPr>
        <w:ind w:left="2880" w:hanging="360"/>
      </w:pPr>
      <w:rPr>
        <w:rFonts w:ascii="Symbol" w:hAnsi="Symbol" w:hint="default"/>
      </w:rPr>
    </w:lvl>
    <w:lvl w:ilvl="4" w:tplc="0514458E">
      <w:start w:val="1"/>
      <w:numFmt w:val="bullet"/>
      <w:lvlText w:val="o"/>
      <w:lvlJc w:val="left"/>
      <w:pPr>
        <w:ind w:left="3600" w:hanging="360"/>
      </w:pPr>
      <w:rPr>
        <w:rFonts w:ascii="Courier New" w:hAnsi="Courier New" w:hint="default"/>
      </w:rPr>
    </w:lvl>
    <w:lvl w:ilvl="5" w:tplc="ADA064A6">
      <w:start w:val="1"/>
      <w:numFmt w:val="bullet"/>
      <w:lvlText w:val=""/>
      <w:lvlJc w:val="left"/>
      <w:pPr>
        <w:ind w:left="4320" w:hanging="360"/>
      </w:pPr>
      <w:rPr>
        <w:rFonts w:ascii="Wingdings" w:hAnsi="Wingdings" w:hint="default"/>
      </w:rPr>
    </w:lvl>
    <w:lvl w:ilvl="6" w:tplc="B3A41348">
      <w:start w:val="1"/>
      <w:numFmt w:val="bullet"/>
      <w:lvlText w:val=""/>
      <w:lvlJc w:val="left"/>
      <w:pPr>
        <w:ind w:left="5040" w:hanging="360"/>
      </w:pPr>
      <w:rPr>
        <w:rFonts w:ascii="Symbol" w:hAnsi="Symbol" w:hint="default"/>
      </w:rPr>
    </w:lvl>
    <w:lvl w:ilvl="7" w:tplc="218669B0">
      <w:start w:val="1"/>
      <w:numFmt w:val="bullet"/>
      <w:lvlText w:val="o"/>
      <w:lvlJc w:val="left"/>
      <w:pPr>
        <w:ind w:left="5760" w:hanging="360"/>
      </w:pPr>
      <w:rPr>
        <w:rFonts w:ascii="Courier New" w:hAnsi="Courier New" w:hint="default"/>
      </w:rPr>
    </w:lvl>
    <w:lvl w:ilvl="8" w:tplc="1B16819E">
      <w:start w:val="1"/>
      <w:numFmt w:val="bullet"/>
      <w:lvlText w:val=""/>
      <w:lvlJc w:val="left"/>
      <w:pPr>
        <w:ind w:left="6480" w:hanging="360"/>
      </w:pPr>
      <w:rPr>
        <w:rFonts w:ascii="Wingdings" w:hAnsi="Wingdings" w:hint="default"/>
      </w:rPr>
    </w:lvl>
  </w:abstractNum>
  <w:abstractNum w:abstractNumId="3" w15:restartNumberingAfterBreak="0">
    <w:nsid w:val="125734B3"/>
    <w:multiLevelType w:val="hybridMultilevel"/>
    <w:tmpl w:val="F8F6A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D984B"/>
    <w:multiLevelType w:val="hybridMultilevel"/>
    <w:tmpl w:val="82A43F9C"/>
    <w:lvl w:ilvl="0" w:tplc="A066FFB8">
      <w:start w:val="1"/>
      <w:numFmt w:val="bullet"/>
      <w:lvlText w:val=""/>
      <w:lvlJc w:val="left"/>
      <w:pPr>
        <w:ind w:left="720" w:hanging="360"/>
      </w:pPr>
      <w:rPr>
        <w:rFonts w:ascii="Symbol" w:hAnsi="Symbol" w:hint="default"/>
      </w:rPr>
    </w:lvl>
    <w:lvl w:ilvl="1" w:tplc="FB6037EA">
      <w:start w:val="1"/>
      <w:numFmt w:val="bullet"/>
      <w:lvlText w:val="o"/>
      <w:lvlJc w:val="left"/>
      <w:pPr>
        <w:ind w:left="1440" w:hanging="360"/>
      </w:pPr>
      <w:rPr>
        <w:rFonts w:ascii="Courier New" w:hAnsi="Courier New" w:cs="Times New Roman" w:hint="default"/>
      </w:rPr>
    </w:lvl>
    <w:lvl w:ilvl="2" w:tplc="926EF53C">
      <w:start w:val="1"/>
      <w:numFmt w:val="bullet"/>
      <w:lvlText w:val=""/>
      <w:lvlJc w:val="left"/>
      <w:pPr>
        <w:ind w:left="2160" w:hanging="360"/>
      </w:pPr>
      <w:rPr>
        <w:rFonts w:ascii="Wingdings" w:hAnsi="Wingdings" w:hint="default"/>
      </w:rPr>
    </w:lvl>
    <w:lvl w:ilvl="3" w:tplc="C442CEE4">
      <w:start w:val="1"/>
      <w:numFmt w:val="bullet"/>
      <w:lvlText w:val=""/>
      <w:lvlJc w:val="left"/>
      <w:pPr>
        <w:ind w:left="2880" w:hanging="360"/>
      </w:pPr>
      <w:rPr>
        <w:rFonts w:ascii="Symbol" w:hAnsi="Symbol" w:hint="default"/>
      </w:rPr>
    </w:lvl>
    <w:lvl w:ilvl="4" w:tplc="7FEA9140">
      <w:start w:val="1"/>
      <w:numFmt w:val="bullet"/>
      <w:lvlText w:val="o"/>
      <w:lvlJc w:val="left"/>
      <w:pPr>
        <w:ind w:left="3600" w:hanging="360"/>
      </w:pPr>
      <w:rPr>
        <w:rFonts w:ascii="Courier New" w:hAnsi="Courier New" w:cs="Times New Roman" w:hint="default"/>
      </w:rPr>
    </w:lvl>
    <w:lvl w:ilvl="5" w:tplc="BC408448">
      <w:start w:val="1"/>
      <w:numFmt w:val="bullet"/>
      <w:lvlText w:val=""/>
      <w:lvlJc w:val="left"/>
      <w:pPr>
        <w:ind w:left="4320" w:hanging="360"/>
      </w:pPr>
      <w:rPr>
        <w:rFonts w:ascii="Wingdings" w:hAnsi="Wingdings" w:hint="default"/>
      </w:rPr>
    </w:lvl>
    <w:lvl w:ilvl="6" w:tplc="1F5E9E38">
      <w:start w:val="1"/>
      <w:numFmt w:val="bullet"/>
      <w:lvlText w:val=""/>
      <w:lvlJc w:val="left"/>
      <w:pPr>
        <w:ind w:left="5040" w:hanging="360"/>
      </w:pPr>
      <w:rPr>
        <w:rFonts w:ascii="Symbol" w:hAnsi="Symbol" w:hint="default"/>
      </w:rPr>
    </w:lvl>
    <w:lvl w:ilvl="7" w:tplc="55841426">
      <w:start w:val="1"/>
      <w:numFmt w:val="bullet"/>
      <w:lvlText w:val="o"/>
      <w:lvlJc w:val="left"/>
      <w:pPr>
        <w:ind w:left="5760" w:hanging="360"/>
      </w:pPr>
      <w:rPr>
        <w:rFonts w:ascii="Courier New" w:hAnsi="Courier New" w:cs="Times New Roman" w:hint="default"/>
      </w:rPr>
    </w:lvl>
    <w:lvl w:ilvl="8" w:tplc="601A6126">
      <w:start w:val="1"/>
      <w:numFmt w:val="bullet"/>
      <w:lvlText w:val=""/>
      <w:lvlJc w:val="left"/>
      <w:pPr>
        <w:ind w:left="6480" w:hanging="360"/>
      </w:pPr>
      <w:rPr>
        <w:rFonts w:ascii="Wingdings" w:hAnsi="Wingdings" w:hint="default"/>
      </w:rPr>
    </w:lvl>
  </w:abstractNum>
  <w:abstractNum w:abstractNumId="5" w15:restartNumberingAfterBreak="0">
    <w:nsid w:val="24213F08"/>
    <w:multiLevelType w:val="hybridMultilevel"/>
    <w:tmpl w:val="C2E6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534C9"/>
    <w:multiLevelType w:val="hybridMultilevel"/>
    <w:tmpl w:val="2E9A40E0"/>
    <w:lvl w:ilvl="0" w:tplc="38B279C8">
      <w:start w:val="1"/>
      <w:numFmt w:val="bullet"/>
      <w:lvlText w:val=""/>
      <w:lvlJc w:val="left"/>
      <w:pPr>
        <w:ind w:left="720" w:hanging="360"/>
      </w:pPr>
      <w:rPr>
        <w:rFonts w:ascii="Symbol" w:hAnsi="Symbol" w:hint="default"/>
      </w:rPr>
    </w:lvl>
    <w:lvl w:ilvl="1" w:tplc="7DE08382">
      <w:start w:val="1"/>
      <w:numFmt w:val="bullet"/>
      <w:lvlText w:val="o"/>
      <w:lvlJc w:val="left"/>
      <w:pPr>
        <w:ind w:left="1440" w:hanging="360"/>
      </w:pPr>
      <w:rPr>
        <w:rFonts w:ascii="Courier New" w:hAnsi="Courier New" w:hint="default"/>
      </w:rPr>
    </w:lvl>
    <w:lvl w:ilvl="2" w:tplc="8C868C76">
      <w:start w:val="1"/>
      <w:numFmt w:val="bullet"/>
      <w:lvlText w:val=""/>
      <w:lvlJc w:val="left"/>
      <w:pPr>
        <w:ind w:left="2160" w:hanging="360"/>
      </w:pPr>
      <w:rPr>
        <w:rFonts w:ascii="Wingdings" w:hAnsi="Wingdings" w:hint="default"/>
      </w:rPr>
    </w:lvl>
    <w:lvl w:ilvl="3" w:tplc="297CC7BE">
      <w:start w:val="1"/>
      <w:numFmt w:val="bullet"/>
      <w:lvlText w:val=""/>
      <w:lvlJc w:val="left"/>
      <w:pPr>
        <w:ind w:left="2880" w:hanging="360"/>
      </w:pPr>
      <w:rPr>
        <w:rFonts w:ascii="Symbol" w:hAnsi="Symbol" w:hint="default"/>
      </w:rPr>
    </w:lvl>
    <w:lvl w:ilvl="4" w:tplc="7DD2526A">
      <w:start w:val="1"/>
      <w:numFmt w:val="bullet"/>
      <w:lvlText w:val="o"/>
      <w:lvlJc w:val="left"/>
      <w:pPr>
        <w:ind w:left="3600" w:hanging="360"/>
      </w:pPr>
      <w:rPr>
        <w:rFonts w:ascii="Courier New" w:hAnsi="Courier New" w:hint="default"/>
      </w:rPr>
    </w:lvl>
    <w:lvl w:ilvl="5" w:tplc="2A1CCF76">
      <w:start w:val="1"/>
      <w:numFmt w:val="bullet"/>
      <w:lvlText w:val=""/>
      <w:lvlJc w:val="left"/>
      <w:pPr>
        <w:ind w:left="4320" w:hanging="360"/>
      </w:pPr>
      <w:rPr>
        <w:rFonts w:ascii="Wingdings" w:hAnsi="Wingdings" w:hint="default"/>
      </w:rPr>
    </w:lvl>
    <w:lvl w:ilvl="6" w:tplc="622834C2">
      <w:start w:val="1"/>
      <w:numFmt w:val="bullet"/>
      <w:lvlText w:val=""/>
      <w:lvlJc w:val="left"/>
      <w:pPr>
        <w:ind w:left="5040" w:hanging="360"/>
      </w:pPr>
      <w:rPr>
        <w:rFonts w:ascii="Symbol" w:hAnsi="Symbol" w:hint="default"/>
      </w:rPr>
    </w:lvl>
    <w:lvl w:ilvl="7" w:tplc="540224C0">
      <w:start w:val="1"/>
      <w:numFmt w:val="bullet"/>
      <w:lvlText w:val="o"/>
      <w:lvlJc w:val="left"/>
      <w:pPr>
        <w:ind w:left="5760" w:hanging="360"/>
      </w:pPr>
      <w:rPr>
        <w:rFonts w:ascii="Courier New" w:hAnsi="Courier New" w:hint="default"/>
      </w:rPr>
    </w:lvl>
    <w:lvl w:ilvl="8" w:tplc="5064A052">
      <w:start w:val="1"/>
      <w:numFmt w:val="bullet"/>
      <w:lvlText w:val=""/>
      <w:lvlJc w:val="left"/>
      <w:pPr>
        <w:ind w:left="6480" w:hanging="360"/>
      </w:pPr>
      <w:rPr>
        <w:rFonts w:ascii="Wingdings" w:hAnsi="Wingdings" w:hint="default"/>
      </w:rPr>
    </w:lvl>
  </w:abstractNum>
  <w:abstractNum w:abstractNumId="7" w15:restartNumberingAfterBreak="0">
    <w:nsid w:val="2F358186"/>
    <w:multiLevelType w:val="hybridMultilevel"/>
    <w:tmpl w:val="1DCA206C"/>
    <w:lvl w:ilvl="0" w:tplc="4086BA80">
      <w:start w:val="1"/>
      <w:numFmt w:val="bullet"/>
      <w:lvlText w:val=""/>
      <w:lvlJc w:val="left"/>
      <w:pPr>
        <w:ind w:left="720" w:hanging="360"/>
      </w:pPr>
      <w:rPr>
        <w:rFonts w:ascii="Symbol" w:hAnsi="Symbol" w:hint="default"/>
      </w:rPr>
    </w:lvl>
    <w:lvl w:ilvl="1" w:tplc="6B808518">
      <w:start w:val="1"/>
      <w:numFmt w:val="bullet"/>
      <w:lvlText w:val="o"/>
      <w:lvlJc w:val="left"/>
      <w:pPr>
        <w:ind w:left="1440" w:hanging="360"/>
      </w:pPr>
      <w:rPr>
        <w:rFonts w:ascii="Courier New" w:hAnsi="Courier New" w:hint="default"/>
      </w:rPr>
    </w:lvl>
    <w:lvl w:ilvl="2" w:tplc="6870107A">
      <w:start w:val="1"/>
      <w:numFmt w:val="bullet"/>
      <w:lvlText w:val=""/>
      <w:lvlJc w:val="left"/>
      <w:pPr>
        <w:ind w:left="2160" w:hanging="360"/>
      </w:pPr>
      <w:rPr>
        <w:rFonts w:ascii="Wingdings" w:hAnsi="Wingdings" w:hint="default"/>
      </w:rPr>
    </w:lvl>
    <w:lvl w:ilvl="3" w:tplc="713A4046">
      <w:start w:val="1"/>
      <w:numFmt w:val="bullet"/>
      <w:lvlText w:val=""/>
      <w:lvlJc w:val="left"/>
      <w:pPr>
        <w:ind w:left="2880" w:hanging="360"/>
      </w:pPr>
      <w:rPr>
        <w:rFonts w:ascii="Symbol" w:hAnsi="Symbol" w:hint="default"/>
      </w:rPr>
    </w:lvl>
    <w:lvl w:ilvl="4" w:tplc="3DB233F8">
      <w:start w:val="1"/>
      <w:numFmt w:val="bullet"/>
      <w:lvlText w:val="o"/>
      <w:lvlJc w:val="left"/>
      <w:pPr>
        <w:ind w:left="3600" w:hanging="360"/>
      </w:pPr>
      <w:rPr>
        <w:rFonts w:ascii="Courier New" w:hAnsi="Courier New" w:hint="default"/>
      </w:rPr>
    </w:lvl>
    <w:lvl w:ilvl="5" w:tplc="30D6C9D2">
      <w:start w:val="1"/>
      <w:numFmt w:val="bullet"/>
      <w:lvlText w:val=""/>
      <w:lvlJc w:val="left"/>
      <w:pPr>
        <w:ind w:left="4320" w:hanging="360"/>
      </w:pPr>
      <w:rPr>
        <w:rFonts w:ascii="Wingdings" w:hAnsi="Wingdings" w:hint="default"/>
      </w:rPr>
    </w:lvl>
    <w:lvl w:ilvl="6" w:tplc="F4B69D1E">
      <w:start w:val="1"/>
      <w:numFmt w:val="bullet"/>
      <w:lvlText w:val=""/>
      <w:lvlJc w:val="left"/>
      <w:pPr>
        <w:ind w:left="5040" w:hanging="360"/>
      </w:pPr>
      <w:rPr>
        <w:rFonts w:ascii="Symbol" w:hAnsi="Symbol" w:hint="default"/>
      </w:rPr>
    </w:lvl>
    <w:lvl w:ilvl="7" w:tplc="27F8B0F2">
      <w:start w:val="1"/>
      <w:numFmt w:val="bullet"/>
      <w:lvlText w:val="o"/>
      <w:lvlJc w:val="left"/>
      <w:pPr>
        <w:ind w:left="5760" w:hanging="360"/>
      </w:pPr>
      <w:rPr>
        <w:rFonts w:ascii="Courier New" w:hAnsi="Courier New" w:hint="default"/>
      </w:rPr>
    </w:lvl>
    <w:lvl w:ilvl="8" w:tplc="E5C2FB96">
      <w:start w:val="1"/>
      <w:numFmt w:val="bullet"/>
      <w:lvlText w:val=""/>
      <w:lvlJc w:val="left"/>
      <w:pPr>
        <w:ind w:left="6480" w:hanging="360"/>
      </w:pPr>
      <w:rPr>
        <w:rFonts w:ascii="Wingdings" w:hAnsi="Wingdings" w:hint="default"/>
      </w:rPr>
    </w:lvl>
  </w:abstractNum>
  <w:abstractNum w:abstractNumId="8" w15:restartNumberingAfterBreak="0">
    <w:nsid w:val="33640D37"/>
    <w:multiLevelType w:val="hybridMultilevel"/>
    <w:tmpl w:val="2D8A528C"/>
    <w:lvl w:ilvl="0" w:tplc="5D8AE726">
      <w:start w:val="1"/>
      <w:numFmt w:val="bullet"/>
      <w:lvlText w:val=""/>
      <w:lvlJc w:val="left"/>
      <w:pPr>
        <w:ind w:left="360" w:hanging="360"/>
      </w:pPr>
      <w:rPr>
        <w:rFonts w:ascii="Symbol" w:hAnsi="Symbol" w:hint="default"/>
      </w:rPr>
    </w:lvl>
    <w:lvl w:ilvl="1" w:tplc="5568D326">
      <w:start w:val="1"/>
      <w:numFmt w:val="bullet"/>
      <w:lvlText w:val="o"/>
      <w:lvlJc w:val="left"/>
      <w:pPr>
        <w:ind w:left="1440" w:hanging="360"/>
      </w:pPr>
      <w:rPr>
        <w:rFonts w:ascii="Courier New" w:hAnsi="Courier New" w:hint="default"/>
      </w:rPr>
    </w:lvl>
    <w:lvl w:ilvl="2" w:tplc="002E38B4">
      <w:start w:val="1"/>
      <w:numFmt w:val="bullet"/>
      <w:lvlText w:val=""/>
      <w:lvlJc w:val="left"/>
      <w:pPr>
        <w:ind w:left="2160" w:hanging="360"/>
      </w:pPr>
      <w:rPr>
        <w:rFonts w:ascii="Wingdings" w:hAnsi="Wingdings" w:hint="default"/>
      </w:rPr>
    </w:lvl>
    <w:lvl w:ilvl="3" w:tplc="B63C9730">
      <w:start w:val="1"/>
      <w:numFmt w:val="bullet"/>
      <w:lvlText w:val=""/>
      <w:lvlJc w:val="left"/>
      <w:pPr>
        <w:ind w:left="2880" w:hanging="360"/>
      </w:pPr>
      <w:rPr>
        <w:rFonts w:ascii="Symbol" w:hAnsi="Symbol" w:hint="default"/>
      </w:rPr>
    </w:lvl>
    <w:lvl w:ilvl="4" w:tplc="971C8516">
      <w:start w:val="1"/>
      <w:numFmt w:val="bullet"/>
      <w:lvlText w:val="o"/>
      <w:lvlJc w:val="left"/>
      <w:pPr>
        <w:ind w:left="3600" w:hanging="360"/>
      </w:pPr>
      <w:rPr>
        <w:rFonts w:ascii="Courier New" w:hAnsi="Courier New" w:hint="default"/>
      </w:rPr>
    </w:lvl>
    <w:lvl w:ilvl="5" w:tplc="14ECDF4E">
      <w:start w:val="1"/>
      <w:numFmt w:val="bullet"/>
      <w:lvlText w:val=""/>
      <w:lvlJc w:val="left"/>
      <w:pPr>
        <w:ind w:left="4320" w:hanging="360"/>
      </w:pPr>
      <w:rPr>
        <w:rFonts w:ascii="Wingdings" w:hAnsi="Wingdings" w:hint="default"/>
      </w:rPr>
    </w:lvl>
    <w:lvl w:ilvl="6" w:tplc="62E460E4">
      <w:start w:val="1"/>
      <w:numFmt w:val="bullet"/>
      <w:lvlText w:val=""/>
      <w:lvlJc w:val="left"/>
      <w:pPr>
        <w:ind w:left="5040" w:hanging="360"/>
      </w:pPr>
      <w:rPr>
        <w:rFonts w:ascii="Symbol" w:hAnsi="Symbol" w:hint="default"/>
      </w:rPr>
    </w:lvl>
    <w:lvl w:ilvl="7" w:tplc="96F814DA">
      <w:start w:val="1"/>
      <w:numFmt w:val="bullet"/>
      <w:lvlText w:val="o"/>
      <w:lvlJc w:val="left"/>
      <w:pPr>
        <w:ind w:left="5760" w:hanging="360"/>
      </w:pPr>
      <w:rPr>
        <w:rFonts w:ascii="Courier New" w:hAnsi="Courier New" w:hint="default"/>
      </w:rPr>
    </w:lvl>
    <w:lvl w:ilvl="8" w:tplc="55007530">
      <w:start w:val="1"/>
      <w:numFmt w:val="bullet"/>
      <w:lvlText w:val=""/>
      <w:lvlJc w:val="left"/>
      <w:pPr>
        <w:ind w:left="6480" w:hanging="360"/>
      </w:pPr>
      <w:rPr>
        <w:rFonts w:ascii="Wingdings" w:hAnsi="Wingdings" w:hint="default"/>
      </w:rPr>
    </w:lvl>
  </w:abstractNum>
  <w:abstractNum w:abstractNumId="9" w15:restartNumberingAfterBreak="0">
    <w:nsid w:val="3B34E7E9"/>
    <w:multiLevelType w:val="hybridMultilevel"/>
    <w:tmpl w:val="58B8F8AE"/>
    <w:lvl w:ilvl="0" w:tplc="D12E5BDE">
      <w:start w:val="1"/>
      <w:numFmt w:val="bullet"/>
      <w:lvlText w:val=""/>
      <w:lvlJc w:val="left"/>
      <w:pPr>
        <w:ind w:left="360" w:hanging="360"/>
      </w:pPr>
      <w:rPr>
        <w:rFonts w:ascii="Symbol" w:hAnsi="Symbol" w:hint="default"/>
      </w:rPr>
    </w:lvl>
    <w:lvl w:ilvl="1" w:tplc="DBD412E2">
      <w:start w:val="1"/>
      <w:numFmt w:val="bullet"/>
      <w:lvlText w:val="o"/>
      <w:lvlJc w:val="left"/>
      <w:pPr>
        <w:ind w:left="1440" w:hanging="360"/>
      </w:pPr>
      <w:rPr>
        <w:rFonts w:ascii="Courier New" w:hAnsi="Courier New" w:hint="default"/>
      </w:rPr>
    </w:lvl>
    <w:lvl w:ilvl="2" w:tplc="DFBE2E00">
      <w:start w:val="1"/>
      <w:numFmt w:val="bullet"/>
      <w:lvlText w:val=""/>
      <w:lvlJc w:val="left"/>
      <w:pPr>
        <w:ind w:left="2160" w:hanging="360"/>
      </w:pPr>
      <w:rPr>
        <w:rFonts w:ascii="Wingdings" w:hAnsi="Wingdings" w:hint="default"/>
      </w:rPr>
    </w:lvl>
    <w:lvl w:ilvl="3" w:tplc="21EA88CE">
      <w:start w:val="1"/>
      <w:numFmt w:val="bullet"/>
      <w:lvlText w:val=""/>
      <w:lvlJc w:val="left"/>
      <w:pPr>
        <w:ind w:left="2880" w:hanging="360"/>
      </w:pPr>
      <w:rPr>
        <w:rFonts w:ascii="Symbol" w:hAnsi="Symbol" w:hint="default"/>
      </w:rPr>
    </w:lvl>
    <w:lvl w:ilvl="4" w:tplc="E93C2F30">
      <w:start w:val="1"/>
      <w:numFmt w:val="bullet"/>
      <w:lvlText w:val="o"/>
      <w:lvlJc w:val="left"/>
      <w:pPr>
        <w:ind w:left="3600" w:hanging="360"/>
      </w:pPr>
      <w:rPr>
        <w:rFonts w:ascii="Courier New" w:hAnsi="Courier New" w:hint="default"/>
      </w:rPr>
    </w:lvl>
    <w:lvl w:ilvl="5" w:tplc="AE4ADF74">
      <w:start w:val="1"/>
      <w:numFmt w:val="bullet"/>
      <w:lvlText w:val=""/>
      <w:lvlJc w:val="left"/>
      <w:pPr>
        <w:ind w:left="4320" w:hanging="360"/>
      </w:pPr>
      <w:rPr>
        <w:rFonts w:ascii="Wingdings" w:hAnsi="Wingdings" w:hint="default"/>
      </w:rPr>
    </w:lvl>
    <w:lvl w:ilvl="6" w:tplc="EB00E6A6">
      <w:start w:val="1"/>
      <w:numFmt w:val="bullet"/>
      <w:lvlText w:val=""/>
      <w:lvlJc w:val="left"/>
      <w:pPr>
        <w:ind w:left="5040" w:hanging="360"/>
      </w:pPr>
      <w:rPr>
        <w:rFonts w:ascii="Symbol" w:hAnsi="Symbol" w:hint="default"/>
      </w:rPr>
    </w:lvl>
    <w:lvl w:ilvl="7" w:tplc="0B668660">
      <w:start w:val="1"/>
      <w:numFmt w:val="bullet"/>
      <w:lvlText w:val="o"/>
      <w:lvlJc w:val="left"/>
      <w:pPr>
        <w:ind w:left="5760" w:hanging="360"/>
      </w:pPr>
      <w:rPr>
        <w:rFonts w:ascii="Courier New" w:hAnsi="Courier New" w:hint="default"/>
      </w:rPr>
    </w:lvl>
    <w:lvl w:ilvl="8" w:tplc="8AA2F2DC">
      <w:start w:val="1"/>
      <w:numFmt w:val="bullet"/>
      <w:lvlText w:val=""/>
      <w:lvlJc w:val="left"/>
      <w:pPr>
        <w:ind w:left="6480" w:hanging="360"/>
      </w:pPr>
      <w:rPr>
        <w:rFonts w:ascii="Wingdings" w:hAnsi="Wingdings" w:hint="default"/>
      </w:rPr>
    </w:lvl>
  </w:abstractNum>
  <w:abstractNum w:abstractNumId="10" w15:restartNumberingAfterBreak="0">
    <w:nsid w:val="3E41A706"/>
    <w:multiLevelType w:val="hybridMultilevel"/>
    <w:tmpl w:val="FBD0209A"/>
    <w:lvl w:ilvl="0" w:tplc="FB7C4F2E">
      <w:start w:val="1"/>
      <w:numFmt w:val="bullet"/>
      <w:lvlText w:val=""/>
      <w:lvlJc w:val="left"/>
      <w:pPr>
        <w:ind w:left="720" w:hanging="360"/>
      </w:pPr>
      <w:rPr>
        <w:rFonts w:ascii="Symbol" w:hAnsi="Symbol" w:hint="default"/>
      </w:rPr>
    </w:lvl>
    <w:lvl w:ilvl="1" w:tplc="09880F4A">
      <w:start w:val="1"/>
      <w:numFmt w:val="bullet"/>
      <w:lvlText w:val="o"/>
      <w:lvlJc w:val="left"/>
      <w:pPr>
        <w:ind w:left="1440" w:hanging="360"/>
      </w:pPr>
      <w:rPr>
        <w:rFonts w:ascii="Courier New" w:hAnsi="Courier New" w:hint="default"/>
      </w:rPr>
    </w:lvl>
    <w:lvl w:ilvl="2" w:tplc="09CE888C">
      <w:start w:val="1"/>
      <w:numFmt w:val="bullet"/>
      <w:lvlText w:val=""/>
      <w:lvlJc w:val="left"/>
      <w:pPr>
        <w:ind w:left="2160" w:hanging="360"/>
      </w:pPr>
      <w:rPr>
        <w:rFonts w:ascii="Wingdings" w:hAnsi="Wingdings" w:hint="default"/>
      </w:rPr>
    </w:lvl>
    <w:lvl w:ilvl="3" w:tplc="032E499E">
      <w:start w:val="1"/>
      <w:numFmt w:val="bullet"/>
      <w:lvlText w:val=""/>
      <w:lvlJc w:val="left"/>
      <w:pPr>
        <w:ind w:left="2880" w:hanging="360"/>
      </w:pPr>
      <w:rPr>
        <w:rFonts w:ascii="Symbol" w:hAnsi="Symbol" w:hint="default"/>
      </w:rPr>
    </w:lvl>
    <w:lvl w:ilvl="4" w:tplc="B0FE830A">
      <w:start w:val="1"/>
      <w:numFmt w:val="bullet"/>
      <w:lvlText w:val="o"/>
      <w:lvlJc w:val="left"/>
      <w:pPr>
        <w:ind w:left="3600" w:hanging="360"/>
      </w:pPr>
      <w:rPr>
        <w:rFonts w:ascii="Courier New" w:hAnsi="Courier New" w:hint="default"/>
      </w:rPr>
    </w:lvl>
    <w:lvl w:ilvl="5" w:tplc="8054BBA8">
      <w:start w:val="1"/>
      <w:numFmt w:val="bullet"/>
      <w:lvlText w:val=""/>
      <w:lvlJc w:val="left"/>
      <w:pPr>
        <w:ind w:left="4320" w:hanging="360"/>
      </w:pPr>
      <w:rPr>
        <w:rFonts w:ascii="Wingdings" w:hAnsi="Wingdings" w:hint="default"/>
      </w:rPr>
    </w:lvl>
    <w:lvl w:ilvl="6" w:tplc="B350B54E">
      <w:start w:val="1"/>
      <w:numFmt w:val="bullet"/>
      <w:lvlText w:val=""/>
      <w:lvlJc w:val="left"/>
      <w:pPr>
        <w:ind w:left="5040" w:hanging="360"/>
      </w:pPr>
      <w:rPr>
        <w:rFonts w:ascii="Symbol" w:hAnsi="Symbol" w:hint="default"/>
      </w:rPr>
    </w:lvl>
    <w:lvl w:ilvl="7" w:tplc="1F44BF36">
      <w:start w:val="1"/>
      <w:numFmt w:val="bullet"/>
      <w:lvlText w:val="o"/>
      <w:lvlJc w:val="left"/>
      <w:pPr>
        <w:ind w:left="5760" w:hanging="360"/>
      </w:pPr>
      <w:rPr>
        <w:rFonts w:ascii="Courier New" w:hAnsi="Courier New" w:hint="default"/>
      </w:rPr>
    </w:lvl>
    <w:lvl w:ilvl="8" w:tplc="F8D6AD94">
      <w:start w:val="1"/>
      <w:numFmt w:val="bullet"/>
      <w:lvlText w:val=""/>
      <w:lvlJc w:val="left"/>
      <w:pPr>
        <w:ind w:left="6480" w:hanging="360"/>
      </w:pPr>
      <w:rPr>
        <w:rFonts w:ascii="Wingdings" w:hAnsi="Wingdings" w:hint="default"/>
      </w:rPr>
    </w:lvl>
  </w:abstractNum>
  <w:abstractNum w:abstractNumId="11" w15:restartNumberingAfterBreak="0">
    <w:nsid w:val="442481C9"/>
    <w:multiLevelType w:val="hybridMultilevel"/>
    <w:tmpl w:val="7212A054"/>
    <w:lvl w:ilvl="0" w:tplc="4EA201CA">
      <w:start w:val="1"/>
      <w:numFmt w:val="bullet"/>
      <w:lvlText w:val=""/>
      <w:lvlJc w:val="left"/>
      <w:pPr>
        <w:ind w:left="720" w:hanging="360"/>
      </w:pPr>
      <w:rPr>
        <w:rFonts w:ascii="Symbol" w:hAnsi="Symbol" w:hint="default"/>
      </w:rPr>
    </w:lvl>
    <w:lvl w:ilvl="1" w:tplc="F318A948">
      <w:start w:val="1"/>
      <w:numFmt w:val="bullet"/>
      <w:lvlText w:val="o"/>
      <w:lvlJc w:val="left"/>
      <w:pPr>
        <w:ind w:left="1440" w:hanging="360"/>
      </w:pPr>
      <w:rPr>
        <w:rFonts w:ascii="Courier New" w:hAnsi="Courier New" w:hint="default"/>
      </w:rPr>
    </w:lvl>
    <w:lvl w:ilvl="2" w:tplc="D3002BF4">
      <w:start w:val="1"/>
      <w:numFmt w:val="bullet"/>
      <w:lvlText w:val=""/>
      <w:lvlJc w:val="left"/>
      <w:pPr>
        <w:ind w:left="2160" w:hanging="360"/>
      </w:pPr>
      <w:rPr>
        <w:rFonts w:ascii="Wingdings" w:hAnsi="Wingdings" w:hint="default"/>
      </w:rPr>
    </w:lvl>
    <w:lvl w:ilvl="3" w:tplc="B4F822EE">
      <w:start w:val="1"/>
      <w:numFmt w:val="bullet"/>
      <w:lvlText w:val=""/>
      <w:lvlJc w:val="left"/>
      <w:pPr>
        <w:ind w:left="2880" w:hanging="360"/>
      </w:pPr>
      <w:rPr>
        <w:rFonts w:ascii="Symbol" w:hAnsi="Symbol" w:hint="default"/>
      </w:rPr>
    </w:lvl>
    <w:lvl w:ilvl="4" w:tplc="47167648">
      <w:start w:val="1"/>
      <w:numFmt w:val="bullet"/>
      <w:lvlText w:val="o"/>
      <w:lvlJc w:val="left"/>
      <w:pPr>
        <w:ind w:left="3600" w:hanging="360"/>
      </w:pPr>
      <w:rPr>
        <w:rFonts w:ascii="Courier New" w:hAnsi="Courier New" w:hint="default"/>
      </w:rPr>
    </w:lvl>
    <w:lvl w:ilvl="5" w:tplc="11566460">
      <w:start w:val="1"/>
      <w:numFmt w:val="bullet"/>
      <w:lvlText w:val=""/>
      <w:lvlJc w:val="left"/>
      <w:pPr>
        <w:ind w:left="4320" w:hanging="360"/>
      </w:pPr>
      <w:rPr>
        <w:rFonts w:ascii="Wingdings" w:hAnsi="Wingdings" w:hint="default"/>
      </w:rPr>
    </w:lvl>
    <w:lvl w:ilvl="6" w:tplc="307A1446">
      <w:start w:val="1"/>
      <w:numFmt w:val="bullet"/>
      <w:lvlText w:val=""/>
      <w:lvlJc w:val="left"/>
      <w:pPr>
        <w:ind w:left="5040" w:hanging="360"/>
      </w:pPr>
      <w:rPr>
        <w:rFonts w:ascii="Symbol" w:hAnsi="Symbol" w:hint="default"/>
      </w:rPr>
    </w:lvl>
    <w:lvl w:ilvl="7" w:tplc="17207606">
      <w:start w:val="1"/>
      <w:numFmt w:val="bullet"/>
      <w:lvlText w:val="o"/>
      <w:lvlJc w:val="left"/>
      <w:pPr>
        <w:ind w:left="5760" w:hanging="360"/>
      </w:pPr>
      <w:rPr>
        <w:rFonts w:ascii="Courier New" w:hAnsi="Courier New" w:hint="default"/>
      </w:rPr>
    </w:lvl>
    <w:lvl w:ilvl="8" w:tplc="501A548C">
      <w:start w:val="1"/>
      <w:numFmt w:val="bullet"/>
      <w:lvlText w:val=""/>
      <w:lvlJc w:val="left"/>
      <w:pPr>
        <w:ind w:left="6480" w:hanging="360"/>
      </w:pPr>
      <w:rPr>
        <w:rFonts w:ascii="Wingdings" w:hAnsi="Wingdings" w:hint="default"/>
      </w:rPr>
    </w:lvl>
  </w:abstractNum>
  <w:abstractNum w:abstractNumId="12" w15:restartNumberingAfterBreak="0">
    <w:nsid w:val="45208EC3"/>
    <w:multiLevelType w:val="hybridMultilevel"/>
    <w:tmpl w:val="FDB2332E"/>
    <w:lvl w:ilvl="0" w:tplc="D64EFF20">
      <w:start w:val="1"/>
      <w:numFmt w:val="bullet"/>
      <w:lvlText w:val=""/>
      <w:lvlJc w:val="left"/>
      <w:pPr>
        <w:ind w:left="720" w:hanging="360"/>
      </w:pPr>
      <w:rPr>
        <w:rFonts w:ascii="Symbol" w:hAnsi="Symbol" w:hint="default"/>
      </w:rPr>
    </w:lvl>
    <w:lvl w:ilvl="1" w:tplc="336E7FF2">
      <w:start w:val="1"/>
      <w:numFmt w:val="bullet"/>
      <w:lvlText w:val="o"/>
      <w:lvlJc w:val="left"/>
      <w:pPr>
        <w:ind w:left="1440" w:hanging="360"/>
      </w:pPr>
      <w:rPr>
        <w:rFonts w:ascii="Courier New" w:hAnsi="Courier New" w:hint="default"/>
      </w:rPr>
    </w:lvl>
    <w:lvl w:ilvl="2" w:tplc="E8D01912">
      <w:start w:val="1"/>
      <w:numFmt w:val="bullet"/>
      <w:lvlText w:val=""/>
      <w:lvlJc w:val="left"/>
      <w:pPr>
        <w:ind w:left="2160" w:hanging="360"/>
      </w:pPr>
      <w:rPr>
        <w:rFonts w:ascii="Wingdings" w:hAnsi="Wingdings" w:hint="default"/>
      </w:rPr>
    </w:lvl>
    <w:lvl w:ilvl="3" w:tplc="2D98AA06">
      <w:start w:val="1"/>
      <w:numFmt w:val="bullet"/>
      <w:lvlText w:val=""/>
      <w:lvlJc w:val="left"/>
      <w:pPr>
        <w:ind w:left="2880" w:hanging="360"/>
      </w:pPr>
      <w:rPr>
        <w:rFonts w:ascii="Symbol" w:hAnsi="Symbol" w:hint="default"/>
      </w:rPr>
    </w:lvl>
    <w:lvl w:ilvl="4" w:tplc="4398729E">
      <w:start w:val="1"/>
      <w:numFmt w:val="bullet"/>
      <w:lvlText w:val="o"/>
      <w:lvlJc w:val="left"/>
      <w:pPr>
        <w:ind w:left="3600" w:hanging="360"/>
      </w:pPr>
      <w:rPr>
        <w:rFonts w:ascii="Courier New" w:hAnsi="Courier New" w:hint="default"/>
      </w:rPr>
    </w:lvl>
    <w:lvl w:ilvl="5" w:tplc="850A597A">
      <w:start w:val="1"/>
      <w:numFmt w:val="bullet"/>
      <w:lvlText w:val=""/>
      <w:lvlJc w:val="left"/>
      <w:pPr>
        <w:ind w:left="4320" w:hanging="360"/>
      </w:pPr>
      <w:rPr>
        <w:rFonts w:ascii="Wingdings" w:hAnsi="Wingdings" w:hint="default"/>
      </w:rPr>
    </w:lvl>
    <w:lvl w:ilvl="6" w:tplc="18864920">
      <w:start w:val="1"/>
      <w:numFmt w:val="bullet"/>
      <w:lvlText w:val=""/>
      <w:lvlJc w:val="left"/>
      <w:pPr>
        <w:ind w:left="5040" w:hanging="360"/>
      </w:pPr>
      <w:rPr>
        <w:rFonts w:ascii="Symbol" w:hAnsi="Symbol" w:hint="default"/>
      </w:rPr>
    </w:lvl>
    <w:lvl w:ilvl="7" w:tplc="B4E42B88">
      <w:start w:val="1"/>
      <w:numFmt w:val="bullet"/>
      <w:lvlText w:val="o"/>
      <w:lvlJc w:val="left"/>
      <w:pPr>
        <w:ind w:left="5760" w:hanging="360"/>
      </w:pPr>
      <w:rPr>
        <w:rFonts w:ascii="Courier New" w:hAnsi="Courier New" w:hint="default"/>
      </w:rPr>
    </w:lvl>
    <w:lvl w:ilvl="8" w:tplc="8E9A53DA">
      <w:start w:val="1"/>
      <w:numFmt w:val="bullet"/>
      <w:lvlText w:val=""/>
      <w:lvlJc w:val="left"/>
      <w:pPr>
        <w:ind w:left="6480" w:hanging="360"/>
      </w:pPr>
      <w:rPr>
        <w:rFonts w:ascii="Wingdings" w:hAnsi="Wingdings" w:hint="default"/>
      </w:rPr>
    </w:lvl>
  </w:abstractNum>
  <w:abstractNum w:abstractNumId="13" w15:restartNumberingAfterBreak="0">
    <w:nsid w:val="4A351CF3"/>
    <w:multiLevelType w:val="hybridMultilevel"/>
    <w:tmpl w:val="DE04C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2F0C5F"/>
    <w:multiLevelType w:val="hybridMultilevel"/>
    <w:tmpl w:val="284EC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60DAC7"/>
    <w:multiLevelType w:val="hybridMultilevel"/>
    <w:tmpl w:val="9B3E388C"/>
    <w:lvl w:ilvl="0" w:tplc="D07A6F3A">
      <w:start w:val="1"/>
      <w:numFmt w:val="bullet"/>
      <w:lvlText w:val=""/>
      <w:lvlJc w:val="left"/>
      <w:pPr>
        <w:ind w:left="720" w:hanging="360"/>
      </w:pPr>
      <w:rPr>
        <w:rFonts w:ascii="Symbol" w:hAnsi="Symbol" w:hint="default"/>
      </w:rPr>
    </w:lvl>
    <w:lvl w:ilvl="1" w:tplc="943C3D3C">
      <w:start w:val="1"/>
      <w:numFmt w:val="bullet"/>
      <w:lvlText w:val="o"/>
      <w:lvlJc w:val="left"/>
      <w:pPr>
        <w:ind w:left="1440" w:hanging="360"/>
      </w:pPr>
      <w:rPr>
        <w:rFonts w:ascii="Courier New" w:hAnsi="Courier New" w:hint="default"/>
      </w:rPr>
    </w:lvl>
    <w:lvl w:ilvl="2" w:tplc="ABD6DA30">
      <w:start w:val="1"/>
      <w:numFmt w:val="bullet"/>
      <w:lvlText w:val=""/>
      <w:lvlJc w:val="left"/>
      <w:pPr>
        <w:ind w:left="2160" w:hanging="360"/>
      </w:pPr>
      <w:rPr>
        <w:rFonts w:ascii="Wingdings" w:hAnsi="Wingdings" w:hint="default"/>
      </w:rPr>
    </w:lvl>
    <w:lvl w:ilvl="3" w:tplc="1152F5A4">
      <w:start w:val="1"/>
      <w:numFmt w:val="bullet"/>
      <w:lvlText w:val=""/>
      <w:lvlJc w:val="left"/>
      <w:pPr>
        <w:ind w:left="2880" w:hanging="360"/>
      </w:pPr>
      <w:rPr>
        <w:rFonts w:ascii="Symbol" w:hAnsi="Symbol" w:hint="default"/>
      </w:rPr>
    </w:lvl>
    <w:lvl w:ilvl="4" w:tplc="52304C18">
      <w:start w:val="1"/>
      <w:numFmt w:val="bullet"/>
      <w:lvlText w:val="o"/>
      <w:lvlJc w:val="left"/>
      <w:pPr>
        <w:ind w:left="3600" w:hanging="360"/>
      </w:pPr>
      <w:rPr>
        <w:rFonts w:ascii="Courier New" w:hAnsi="Courier New" w:hint="default"/>
      </w:rPr>
    </w:lvl>
    <w:lvl w:ilvl="5" w:tplc="914EE6FA">
      <w:start w:val="1"/>
      <w:numFmt w:val="bullet"/>
      <w:lvlText w:val=""/>
      <w:lvlJc w:val="left"/>
      <w:pPr>
        <w:ind w:left="4320" w:hanging="360"/>
      </w:pPr>
      <w:rPr>
        <w:rFonts w:ascii="Wingdings" w:hAnsi="Wingdings" w:hint="default"/>
      </w:rPr>
    </w:lvl>
    <w:lvl w:ilvl="6" w:tplc="8FBCBFCC">
      <w:start w:val="1"/>
      <w:numFmt w:val="bullet"/>
      <w:lvlText w:val=""/>
      <w:lvlJc w:val="left"/>
      <w:pPr>
        <w:ind w:left="5040" w:hanging="360"/>
      </w:pPr>
      <w:rPr>
        <w:rFonts w:ascii="Symbol" w:hAnsi="Symbol" w:hint="default"/>
      </w:rPr>
    </w:lvl>
    <w:lvl w:ilvl="7" w:tplc="8670E4D2">
      <w:start w:val="1"/>
      <w:numFmt w:val="bullet"/>
      <w:lvlText w:val="o"/>
      <w:lvlJc w:val="left"/>
      <w:pPr>
        <w:ind w:left="5760" w:hanging="360"/>
      </w:pPr>
      <w:rPr>
        <w:rFonts w:ascii="Courier New" w:hAnsi="Courier New" w:hint="default"/>
      </w:rPr>
    </w:lvl>
    <w:lvl w:ilvl="8" w:tplc="D168188A">
      <w:start w:val="1"/>
      <w:numFmt w:val="bullet"/>
      <w:lvlText w:val=""/>
      <w:lvlJc w:val="left"/>
      <w:pPr>
        <w:ind w:left="6480" w:hanging="360"/>
      </w:pPr>
      <w:rPr>
        <w:rFonts w:ascii="Wingdings" w:hAnsi="Wingdings" w:hint="default"/>
      </w:rPr>
    </w:lvl>
  </w:abstractNum>
  <w:abstractNum w:abstractNumId="16" w15:restartNumberingAfterBreak="0">
    <w:nsid w:val="5AF64FF9"/>
    <w:multiLevelType w:val="hybridMultilevel"/>
    <w:tmpl w:val="635C3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1462AE"/>
    <w:multiLevelType w:val="hybridMultilevel"/>
    <w:tmpl w:val="23A61910"/>
    <w:lvl w:ilvl="0" w:tplc="BFA248E6">
      <w:start w:val="1"/>
      <w:numFmt w:val="bullet"/>
      <w:lvlText w:val=""/>
      <w:lvlJc w:val="left"/>
      <w:pPr>
        <w:ind w:left="720" w:hanging="360"/>
      </w:pPr>
      <w:rPr>
        <w:rFonts w:ascii="Symbol" w:hAnsi="Symbol" w:hint="default"/>
      </w:rPr>
    </w:lvl>
    <w:lvl w:ilvl="1" w:tplc="33C6952E">
      <w:start w:val="1"/>
      <w:numFmt w:val="bullet"/>
      <w:lvlText w:val="o"/>
      <w:lvlJc w:val="left"/>
      <w:pPr>
        <w:ind w:left="1440" w:hanging="360"/>
      </w:pPr>
      <w:rPr>
        <w:rFonts w:ascii="Courier New" w:hAnsi="Courier New" w:hint="default"/>
      </w:rPr>
    </w:lvl>
    <w:lvl w:ilvl="2" w:tplc="8CAC3DCC">
      <w:start w:val="1"/>
      <w:numFmt w:val="bullet"/>
      <w:lvlText w:val=""/>
      <w:lvlJc w:val="left"/>
      <w:pPr>
        <w:ind w:left="2160" w:hanging="360"/>
      </w:pPr>
      <w:rPr>
        <w:rFonts w:ascii="Wingdings" w:hAnsi="Wingdings" w:hint="default"/>
      </w:rPr>
    </w:lvl>
    <w:lvl w:ilvl="3" w:tplc="1A382328">
      <w:start w:val="1"/>
      <w:numFmt w:val="bullet"/>
      <w:lvlText w:val=""/>
      <w:lvlJc w:val="left"/>
      <w:pPr>
        <w:ind w:left="2880" w:hanging="360"/>
      </w:pPr>
      <w:rPr>
        <w:rFonts w:ascii="Symbol" w:hAnsi="Symbol" w:hint="default"/>
      </w:rPr>
    </w:lvl>
    <w:lvl w:ilvl="4" w:tplc="06AE83AA">
      <w:start w:val="1"/>
      <w:numFmt w:val="bullet"/>
      <w:lvlText w:val="o"/>
      <w:lvlJc w:val="left"/>
      <w:pPr>
        <w:ind w:left="3600" w:hanging="360"/>
      </w:pPr>
      <w:rPr>
        <w:rFonts w:ascii="Courier New" w:hAnsi="Courier New" w:hint="default"/>
      </w:rPr>
    </w:lvl>
    <w:lvl w:ilvl="5" w:tplc="7BBA1162">
      <w:start w:val="1"/>
      <w:numFmt w:val="bullet"/>
      <w:lvlText w:val=""/>
      <w:lvlJc w:val="left"/>
      <w:pPr>
        <w:ind w:left="4320" w:hanging="360"/>
      </w:pPr>
      <w:rPr>
        <w:rFonts w:ascii="Wingdings" w:hAnsi="Wingdings" w:hint="default"/>
      </w:rPr>
    </w:lvl>
    <w:lvl w:ilvl="6" w:tplc="3EF4A85E">
      <w:start w:val="1"/>
      <w:numFmt w:val="bullet"/>
      <w:lvlText w:val=""/>
      <w:lvlJc w:val="left"/>
      <w:pPr>
        <w:ind w:left="5040" w:hanging="360"/>
      </w:pPr>
      <w:rPr>
        <w:rFonts w:ascii="Symbol" w:hAnsi="Symbol" w:hint="default"/>
      </w:rPr>
    </w:lvl>
    <w:lvl w:ilvl="7" w:tplc="8EE092DC">
      <w:start w:val="1"/>
      <w:numFmt w:val="bullet"/>
      <w:lvlText w:val="o"/>
      <w:lvlJc w:val="left"/>
      <w:pPr>
        <w:ind w:left="5760" w:hanging="360"/>
      </w:pPr>
      <w:rPr>
        <w:rFonts w:ascii="Courier New" w:hAnsi="Courier New" w:hint="default"/>
      </w:rPr>
    </w:lvl>
    <w:lvl w:ilvl="8" w:tplc="AE66F646">
      <w:start w:val="1"/>
      <w:numFmt w:val="bullet"/>
      <w:lvlText w:val=""/>
      <w:lvlJc w:val="left"/>
      <w:pPr>
        <w:ind w:left="6480" w:hanging="360"/>
      </w:pPr>
      <w:rPr>
        <w:rFonts w:ascii="Wingdings" w:hAnsi="Wingdings" w:hint="default"/>
      </w:rPr>
    </w:lvl>
  </w:abstractNum>
  <w:abstractNum w:abstractNumId="18" w15:restartNumberingAfterBreak="0">
    <w:nsid w:val="73206F84"/>
    <w:multiLevelType w:val="hybridMultilevel"/>
    <w:tmpl w:val="DF881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2A5C75"/>
    <w:multiLevelType w:val="hybridMultilevel"/>
    <w:tmpl w:val="CD388674"/>
    <w:lvl w:ilvl="0" w:tplc="8266E9AC">
      <w:start w:val="1"/>
      <w:numFmt w:val="bullet"/>
      <w:lvlText w:val=""/>
      <w:lvlJc w:val="left"/>
      <w:pPr>
        <w:ind w:left="720" w:hanging="360"/>
      </w:pPr>
      <w:rPr>
        <w:rFonts w:ascii="Symbol" w:hAnsi="Symbol" w:hint="default"/>
      </w:rPr>
    </w:lvl>
    <w:lvl w:ilvl="1" w:tplc="267E1AF8">
      <w:start w:val="1"/>
      <w:numFmt w:val="bullet"/>
      <w:lvlText w:val="o"/>
      <w:lvlJc w:val="left"/>
      <w:pPr>
        <w:ind w:left="1440" w:hanging="360"/>
      </w:pPr>
      <w:rPr>
        <w:rFonts w:ascii="Courier New" w:hAnsi="Courier New" w:hint="default"/>
      </w:rPr>
    </w:lvl>
    <w:lvl w:ilvl="2" w:tplc="1824609E">
      <w:start w:val="1"/>
      <w:numFmt w:val="bullet"/>
      <w:lvlText w:val=""/>
      <w:lvlJc w:val="left"/>
      <w:pPr>
        <w:ind w:left="2160" w:hanging="360"/>
      </w:pPr>
      <w:rPr>
        <w:rFonts w:ascii="Wingdings" w:hAnsi="Wingdings" w:hint="default"/>
      </w:rPr>
    </w:lvl>
    <w:lvl w:ilvl="3" w:tplc="17D82960">
      <w:start w:val="1"/>
      <w:numFmt w:val="bullet"/>
      <w:lvlText w:val=""/>
      <w:lvlJc w:val="left"/>
      <w:pPr>
        <w:ind w:left="2880" w:hanging="360"/>
      </w:pPr>
      <w:rPr>
        <w:rFonts w:ascii="Symbol" w:hAnsi="Symbol" w:hint="default"/>
      </w:rPr>
    </w:lvl>
    <w:lvl w:ilvl="4" w:tplc="BE926B6C">
      <w:start w:val="1"/>
      <w:numFmt w:val="bullet"/>
      <w:lvlText w:val="o"/>
      <w:lvlJc w:val="left"/>
      <w:pPr>
        <w:ind w:left="3600" w:hanging="360"/>
      </w:pPr>
      <w:rPr>
        <w:rFonts w:ascii="Courier New" w:hAnsi="Courier New" w:hint="default"/>
      </w:rPr>
    </w:lvl>
    <w:lvl w:ilvl="5" w:tplc="66AC39F2">
      <w:start w:val="1"/>
      <w:numFmt w:val="bullet"/>
      <w:lvlText w:val=""/>
      <w:lvlJc w:val="left"/>
      <w:pPr>
        <w:ind w:left="4320" w:hanging="360"/>
      </w:pPr>
      <w:rPr>
        <w:rFonts w:ascii="Wingdings" w:hAnsi="Wingdings" w:hint="default"/>
      </w:rPr>
    </w:lvl>
    <w:lvl w:ilvl="6" w:tplc="62A6D448">
      <w:start w:val="1"/>
      <w:numFmt w:val="bullet"/>
      <w:lvlText w:val=""/>
      <w:lvlJc w:val="left"/>
      <w:pPr>
        <w:ind w:left="5040" w:hanging="360"/>
      </w:pPr>
      <w:rPr>
        <w:rFonts w:ascii="Symbol" w:hAnsi="Symbol" w:hint="default"/>
      </w:rPr>
    </w:lvl>
    <w:lvl w:ilvl="7" w:tplc="6A1C4E16">
      <w:start w:val="1"/>
      <w:numFmt w:val="bullet"/>
      <w:lvlText w:val="o"/>
      <w:lvlJc w:val="left"/>
      <w:pPr>
        <w:ind w:left="5760" w:hanging="360"/>
      </w:pPr>
      <w:rPr>
        <w:rFonts w:ascii="Courier New" w:hAnsi="Courier New" w:hint="default"/>
      </w:rPr>
    </w:lvl>
    <w:lvl w:ilvl="8" w:tplc="205479CA">
      <w:start w:val="1"/>
      <w:numFmt w:val="bullet"/>
      <w:lvlText w:val=""/>
      <w:lvlJc w:val="left"/>
      <w:pPr>
        <w:ind w:left="6480" w:hanging="360"/>
      </w:pPr>
      <w:rPr>
        <w:rFonts w:ascii="Wingdings" w:hAnsi="Wingdings" w:hint="default"/>
      </w:rPr>
    </w:lvl>
  </w:abstractNum>
  <w:abstractNum w:abstractNumId="20" w15:restartNumberingAfterBreak="0">
    <w:nsid w:val="7A4EF803"/>
    <w:multiLevelType w:val="hybridMultilevel"/>
    <w:tmpl w:val="C8C00A28"/>
    <w:lvl w:ilvl="0" w:tplc="DDF80C18">
      <w:start w:val="1"/>
      <w:numFmt w:val="bullet"/>
      <w:lvlText w:val=""/>
      <w:lvlJc w:val="left"/>
      <w:pPr>
        <w:ind w:left="720" w:hanging="360"/>
      </w:pPr>
      <w:rPr>
        <w:rFonts w:ascii="Symbol" w:hAnsi="Symbol" w:hint="default"/>
      </w:rPr>
    </w:lvl>
    <w:lvl w:ilvl="1" w:tplc="2EEC7B66">
      <w:start w:val="1"/>
      <w:numFmt w:val="bullet"/>
      <w:lvlText w:val="o"/>
      <w:lvlJc w:val="left"/>
      <w:pPr>
        <w:ind w:left="1440" w:hanging="360"/>
      </w:pPr>
      <w:rPr>
        <w:rFonts w:ascii="Courier New" w:hAnsi="Courier New" w:hint="default"/>
      </w:rPr>
    </w:lvl>
    <w:lvl w:ilvl="2" w:tplc="95BE2BAC">
      <w:start w:val="1"/>
      <w:numFmt w:val="bullet"/>
      <w:lvlText w:val=""/>
      <w:lvlJc w:val="left"/>
      <w:pPr>
        <w:ind w:left="2160" w:hanging="360"/>
      </w:pPr>
      <w:rPr>
        <w:rFonts w:ascii="Wingdings" w:hAnsi="Wingdings" w:hint="default"/>
      </w:rPr>
    </w:lvl>
    <w:lvl w:ilvl="3" w:tplc="B504ECCE">
      <w:start w:val="1"/>
      <w:numFmt w:val="bullet"/>
      <w:lvlText w:val=""/>
      <w:lvlJc w:val="left"/>
      <w:pPr>
        <w:ind w:left="2880" w:hanging="360"/>
      </w:pPr>
      <w:rPr>
        <w:rFonts w:ascii="Symbol" w:hAnsi="Symbol" w:hint="default"/>
      </w:rPr>
    </w:lvl>
    <w:lvl w:ilvl="4" w:tplc="6472E202">
      <w:start w:val="1"/>
      <w:numFmt w:val="bullet"/>
      <w:lvlText w:val="o"/>
      <w:lvlJc w:val="left"/>
      <w:pPr>
        <w:ind w:left="3600" w:hanging="360"/>
      </w:pPr>
      <w:rPr>
        <w:rFonts w:ascii="Courier New" w:hAnsi="Courier New" w:hint="default"/>
      </w:rPr>
    </w:lvl>
    <w:lvl w:ilvl="5" w:tplc="2ABCB59C">
      <w:start w:val="1"/>
      <w:numFmt w:val="bullet"/>
      <w:lvlText w:val=""/>
      <w:lvlJc w:val="left"/>
      <w:pPr>
        <w:ind w:left="4320" w:hanging="360"/>
      </w:pPr>
      <w:rPr>
        <w:rFonts w:ascii="Wingdings" w:hAnsi="Wingdings" w:hint="default"/>
      </w:rPr>
    </w:lvl>
    <w:lvl w:ilvl="6" w:tplc="D42E676C">
      <w:start w:val="1"/>
      <w:numFmt w:val="bullet"/>
      <w:lvlText w:val=""/>
      <w:lvlJc w:val="left"/>
      <w:pPr>
        <w:ind w:left="5040" w:hanging="360"/>
      </w:pPr>
      <w:rPr>
        <w:rFonts w:ascii="Symbol" w:hAnsi="Symbol" w:hint="default"/>
      </w:rPr>
    </w:lvl>
    <w:lvl w:ilvl="7" w:tplc="3848AE7C">
      <w:start w:val="1"/>
      <w:numFmt w:val="bullet"/>
      <w:lvlText w:val="o"/>
      <w:lvlJc w:val="left"/>
      <w:pPr>
        <w:ind w:left="5760" w:hanging="360"/>
      </w:pPr>
      <w:rPr>
        <w:rFonts w:ascii="Courier New" w:hAnsi="Courier New" w:hint="default"/>
      </w:rPr>
    </w:lvl>
    <w:lvl w:ilvl="8" w:tplc="5BB47936">
      <w:start w:val="1"/>
      <w:numFmt w:val="bullet"/>
      <w:lvlText w:val=""/>
      <w:lvlJc w:val="left"/>
      <w:pPr>
        <w:ind w:left="6480" w:hanging="360"/>
      </w:pPr>
      <w:rPr>
        <w:rFonts w:ascii="Wingdings" w:hAnsi="Wingdings" w:hint="default"/>
      </w:rPr>
    </w:lvl>
  </w:abstractNum>
  <w:abstractNum w:abstractNumId="21" w15:restartNumberingAfterBreak="0">
    <w:nsid w:val="7B44EB49"/>
    <w:multiLevelType w:val="hybridMultilevel"/>
    <w:tmpl w:val="DF66DEBA"/>
    <w:lvl w:ilvl="0" w:tplc="38BCDF50">
      <w:start w:val="1"/>
      <w:numFmt w:val="bullet"/>
      <w:lvlText w:val=""/>
      <w:lvlJc w:val="left"/>
      <w:pPr>
        <w:ind w:left="360" w:hanging="360"/>
      </w:pPr>
      <w:rPr>
        <w:rFonts w:ascii="Symbol" w:hAnsi="Symbol" w:hint="default"/>
      </w:rPr>
    </w:lvl>
    <w:lvl w:ilvl="1" w:tplc="AD0A0A4E">
      <w:start w:val="1"/>
      <w:numFmt w:val="bullet"/>
      <w:lvlText w:val="o"/>
      <w:lvlJc w:val="left"/>
      <w:pPr>
        <w:ind w:left="1440" w:hanging="360"/>
      </w:pPr>
      <w:rPr>
        <w:rFonts w:ascii="Courier New" w:hAnsi="Courier New" w:hint="default"/>
      </w:rPr>
    </w:lvl>
    <w:lvl w:ilvl="2" w:tplc="BF34A25A">
      <w:start w:val="1"/>
      <w:numFmt w:val="bullet"/>
      <w:lvlText w:val=""/>
      <w:lvlJc w:val="left"/>
      <w:pPr>
        <w:ind w:left="2160" w:hanging="360"/>
      </w:pPr>
      <w:rPr>
        <w:rFonts w:ascii="Wingdings" w:hAnsi="Wingdings" w:hint="default"/>
      </w:rPr>
    </w:lvl>
    <w:lvl w:ilvl="3" w:tplc="E1C83CCE">
      <w:start w:val="1"/>
      <w:numFmt w:val="bullet"/>
      <w:lvlText w:val=""/>
      <w:lvlJc w:val="left"/>
      <w:pPr>
        <w:ind w:left="2880" w:hanging="360"/>
      </w:pPr>
      <w:rPr>
        <w:rFonts w:ascii="Symbol" w:hAnsi="Symbol" w:hint="default"/>
      </w:rPr>
    </w:lvl>
    <w:lvl w:ilvl="4" w:tplc="F6FE224E">
      <w:start w:val="1"/>
      <w:numFmt w:val="bullet"/>
      <w:lvlText w:val="o"/>
      <w:lvlJc w:val="left"/>
      <w:pPr>
        <w:ind w:left="3600" w:hanging="360"/>
      </w:pPr>
      <w:rPr>
        <w:rFonts w:ascii="Courier New" w:hAnsi="Courier New" w:hint="default"/>
      </w:rPr>
    </w:lvl>
    <w:lvl w:ilvl="5" w:tplc="7D70B828">
      <w:start w:val="1"/>
      <w:numFmt w:val="bullet"/>
      <w:lvlText w:val=""/>
      <w:lvlJc w:val="left"/>
      <w:pPr>
        <w:ind w:left="4320" w:hanging="360"/>
      </w:pPr>
      <w:rPr>
        <w:rFonts w:ascii="Wingdings" w:hAnsi="Wingdings" w:hint="default"/>
      </w:rPr>
    </w:lvl>
    <w:lvl w:ilvl="6" w:tplc="6B423618">
      <w:start w:val="1"/>
      <w:numFmt w:val="bullet"/>
      <w:lvlText w:val=""/>
      <w:lvlJc w:val="left"/>
      <w:pPr>
        <w:ind w:left="5040" w:hanging="360"/>
      </w:pPr>
      <w:rPr>
        <w:rFonts w:ascii="Symbol" w:hAnsi="Symbol" w:hint="default"/>
      </w:rPr>
    </w:lvl>
    <w:lvl w:ilvl="7" w:tplc="A5342764">
      <w:start w:val="1"/>
      <w:numFmt w:val="bullet"/>
      <w:lvlText w:val="o"/>
      <w:lvlJc w:val="left"/>
      <w:pPr>
        <w:ind w:left="5760" w:hanging="360"/>
      </w:pPr>
      <w:rPr>
        <w:rFonts w:ascii="Courier New" w:hAnsi="Courier New" w:hint="default"/>
      </w:rPr>
    </w:lvl>
    <w:lvl w:ilvl="8" w:tplc="7C60E73A">
      <w:start w:val="1"/>
      <w:numFmt w:val="bullet"/>
      <w:lvlText w:val=""/>
      <w:lvlJc w:val="left"/>
      <w:pPr>
        <w:ind w:left="6480" w:hanging="360"/>
      </w:pPr>
      <w:rPr>
        <w:rFonts w:ascii="Wingdings" w:hAnsi="Wingdings" w:hint="default"/>
      </w:rPr>
    </w:lvl>
  </w:abstractNum>
  <w:num w:numId="1" w16cid:durableId="319116416">
    <w:abstractNumId w:val="19"/>
  </w:num>
  <w:num w:numId="2" w16cid:durableId="2057846792">
    <w:abstractNumId w:val="0"/>
  </w:num>
  <w:num w:numId="3" w16cid:durableId="1395279103">
    <w:abstractNumId w:val="6"/>
  </w:num>
  <w:num w:numId="4" w16cid:durableId="2146238518">
    <w:abstractNumId w:val="17"/>
  </w:num>
  <w:num w:numId="5" w16cid:durableId="109319793">
    <w:abstractNumId w:val="12"/>
  </w:num>
  <w:num w:numId="6" w16cid:durableId="1851484575">
    <w:abstractNumId w:val="7"/>
  </w:num>
  <w:num w:numId="7" w16cid:durableId="48965383">
    <w:abstractNumId w:val="20"/>
  </w:num>
  <w:num w:numId="8" w16cid:durableId="761991995">
    <w:abstractNumId w:val="1"/>
  </w:num>
  <w:num w:numId="9" w16cid:durableId="1319378503">
    <w:abstractNumId w:val="2"/>
  </w:num>
  <w:num w:numId="10" w16cid:durableId="1442644706">
    <w:abstractNumId w:val="10"/>
  </w:num>
  <w:num w:numId="11" w16cid:durableId="1246377826">
    <w:abstractNumId w:val="8"/>
  </w:num>
  <w:num w:numId="12" w16cid:durableId="745417659">
    <w:abstractNumId w:val="21"/>
  </w:num>
  <w:num w:numId="13" w16cid:durableId="1278289571">
    <w:abstractNumId w:val="9"/>
  </w:num>
  <w:num w:numId="14" w16cid:durableId="940071390">
    <w:abstractNumId w:val="15"/>
  </w:num>
  <w:num w:numId="15" w16cid:durableId="11610655">
    <w:abstractNumId w:val="11"/>
  </w:num>
  <w:num w:numId="16" w16cid:durableId="556552366">
    <w:abstractNumId w:val="18"/>
  </w:num>
  <w:num w:numId="17" w16cid:durableId="1033000630">
    <w:abstractNumId w:val="16"/>
  </w:num>
  <w:num w:numId="18" w16cid:durableId="1009215682">
    <w:abstractNumId w:val="5"/>
  </w:num>
  <w:num w:numId="19" w16cid:durableId="412629674">
    <w:abstractNumId w:val="13"/>
  </w:num>
  <w:num w:numId="20" w16cid:durableId="1200364569">
    <w:abstractNumId w:val="3"/>
  </w:num>
  <w:num w:numId="21" w16cid:durableId="842890590">
    <w:abstractNumId w:val="14"/>
  </w:num>
  <w:num w:numId="22" w16cid:durableId="590160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C55"/>
    <w:rsid w:val="00001A02"/>
    <w:rsid w:val="000024F1"/>
    <w:rsid w:val="000056EC"/>
    <w:rsid w:val="0001012E"/>
    <w:rsid w:val="000153C3"/>
    <w:rsid w:val="00026D1C"/>
    <w:rsid w:val="00050F0E"/>
    <w:rsid w:val="0005182E"/>
    <w:rsid w:val="00083234"/>
    <w:rsid w:val="00094F14"/>
    <w:rsid w:val="0009638B"/>
    <w:rsid w:val="000C78A4"/>
    <w:rsid w:val="000F7837"/>
    <w:rsid w:val="00110317"/>
    <w:rsid w:val="001362AD"/>
    <w:rsid w:val="001628FE"/>
    <w:rsid w:val="0016515D"/>
    <w:rsid w:val="001C7B77"/>
    <w:rsid w:val="001D2D89"/>
    <w:rsid w:val="0021284D"/>
    <w:rsid w:val="00250ED8"/>
    <w:rsid w:val="002519A5"/>
    <w:rsid w:val="002710C9"/>
    <w:rsid w:val="00307474"/>
    <w:rsid w:val="0032123B"/>
    <w:rsid w:val="00332388"/>
    <w:rsid w:val="00334076"/>
    <w:rsid w:val="003623AE"/>
    <w:rsid w:val="0038596C"/>
    <w:rsid w:val="003BFDF9"/>
    <w:rsid w:val="004171FB"/>
    <w:rsid w:val="00432B90"/>
    <w:rsid w:val="0049AB77"/>
    <w:rsid w:val="004A0F08"/>
    <w:rsid w:val="004B46D3"/>
    <w:rsid w:val="004E3E77"/>
    <w:rsid w:val="00501586"/>
    <w:rsid w:val="005312D4"/>
    <w:rsid w:val="00555EA0"/>
    <w:rsid w:val="00563573"/>
    <w:rsid w:val="0059383C"/>
    <w:rsid w:val="005B2DEB"/>
    <w:rsid w:val="005B6204"/>
    <w:rsid w:val="00600B77"/>
    <w:rsid w:val="00620D9F"/>
    <w:rsid w:val="0062198B"/>
    <w:rsid w:val="00631BC0"/>
    <w:rsid w:val="006B4B29"/>
    <w:rsid w:val="006C5314"/>
    <w:rsid w:val="006D6BD9"/>
    <w:rsid w:val="006F3341"/>
    <w:rsid w:val="0072259E"/>
    <w:rsid w:val="00787056"/>
    <w:rsid w:val="007B52C1"/>
    <w:rsid w:val="007B5B62"/>
    <w:rsid w:val="007D3792"/>
    <w:rsid w:val="007D5AAF"/>
    <w:rsid w:val="00825947"/>
    <w:rsid w:val="00861C55"/>
    <w:rsid w:val="008D3543"/>
    <w:rsid w:val="008D36A2"/>
    <w:rsid w:val="008E2E84"/>
    <w:rsid w:val="008F48DD"/>
    <w:rsid w:val="009114BC"/>
    <w:rsid w:val="00922FEC"/>
    <w:rsid w:val="0092BD87"/>
    <w:rsid w:val="009468DD"/>
    <w:rsid w:val="009668F9"/>
    <w:rsid w:val="009801E9"/>
    <w:rsid w:val="009901CE"/>
    <w:rsid w:val="009B0B27"/>
    <w:rsid w:val="00A01548"/>
    <w:rsid w:val="00A11B68"/>
    <w:rsid w:val="00A40CFE"/>
    <w:rsid w:val="00A431B6"/>
    <w:rsid w:val="00AB04C3"/>
    <w:rsid w:val="00AE7D92"/>
    <w:rsid w:val="00B12832"/>
    <w:rsid w:val="00B372E2"/>
    <w:rsid w:val="00B63041"/>
    <w:rsid w:val="00B636F2"/>
    <w:rsid w:val="00B816F9"/>
    <w:rsid w:val="00BA485C"/>
    <w:rsid w:val="00BC3E4B"/>
    <w:rsid w:val="00BF01BD"/>
    <w:rsid w:val="00C0165F"/>
    <w:rsid w:val="00C103A4"/>
    <w:rsid w:val="00C41BD0"/>
    <w:rsid w:val="00C568F6"/>
    <w:rsid w:val="00C8765A"/>
    <w:rsid w:val="00CB49AE"/>
    <w:rsid w:val="00CC5A4E"/>
    <w:rsid w:val="00CD49DF"/>
    <w:rsid w:val="00CD6232"/>
    <w:rsid w:val="00CE0D33"/>
    <w:rsid w:val="00D429E8"/>
    <w:rsid w:val="00D5576E"/>
    <w:rsid w:val="00D75046"/>
    <w:rsid w:val="00D82D90"/>
    <w:rsid w:val="00D960E7"/>
    <w:rsid w:val="00DB6AF1"/>
    <w:rsid w:val="00DC36D9"/>
    <w:rsid w:val="00DE2237"/>
    <w:rsid w:val="00DF2375"/>
    <w:rsid w:val="00DF6D2F"/>
    <w:rsid w:val="00E33D3A"/>
    <w:rsid w:val="00E8452D"/>
    <w:rsid w:val="00EADF88"/>
    <w:rsid w:val="00EB0C9C"/>
    <w:rsid w:val="00EB434B"/>
    <w:rsid w:val="00EC34BB"/>
    <w:rsid w:val="00EE5EEC"/>
    <w:rsid w:val="00F46AC7"/>
    <w:rsid w:val="00F51E6B"/>
    <w:rsid w:val="00F53D2C"/>
    <w:rsid w:val="00F641A1"/>
    <w:rsid w:val="00F73172"/>
    <w:rsid w:val="00FB1EF0"/>
    <w:rsid w:val="00FD4CC7"/>
    <w:rsid w:val="013C9E33"/>
    <w:rsid w:val="0177C386"/>
    <w:rsid w:val="017F74EA"/>
    <w:rsid w:val="01C36A57"/>
    <w:rsid w:val="027C7EF2"/>
    <w:rsid w:val="02823EAA"/>
    <w:rsid w:val="02C86026"/>
    <w:rsid w:val="02F2DDFB"/>
    <w:rsid w:val="03AE175E"/>
    <w:rsid w:val="03E398A8"/>
    <w:rsid w:val="03EBEE87"/>
    <w:rsid w:val="0460AA4B"/>
    <w:rsid w:val="0463DDA8"/>
    <w:rsid w:val="04CD41DE"/>
    <w:rsid w:val="058F78D1"/>
    <w:rsid w:val="060290CC"/>
    <w:rsid w:val="064CDAE3"/>
    <w:rsid w:val="069B9481"/>
    <w:rsid w:val="06CBA091"/>
    <w:rsid w:val="0746C2DB"/>
    <w:rsid w:val="07F041BA"/>
    <w:rsid w:val="08695CA6"/>
    <w:rsid w:val="08913705"/>
    <w:rsid w:val="08BE7F70"/>
    <w:rsid w:val="094F8AED"/>
    <w:rsid w:val="09645289"/>
    <w:rsid w:val="09D3D62D"/>
    <w:rsid w:val="09EF58B0"/>
    <w:rsid w:val="0A0C2E77"/>
    <w:rsid w:val="0A1304F9"/>
    <w:rsid w:val="0A2CB90A"/>
    <w:rsid w:val="0A8E4B1C"/>
    <w:rsid w:val="0A9DB3F9"/>
    <w:rsid w:val="0ADB6B8F"/>
    <w:rsid w:val="0B56DA1C"/>
    <w:rsid w:val="0D89DC9C"/>
    <w:rsid w:val="0E5FB8DA"/>
    <w:rsid w:val="103C6E06"/>
    <w:rsid w:val="108A0954"/>
    <w:rsid w:val="11209148"/>
    <w:rsid w:val="12939FC3"/>
    <w:rsid w:val="1421F426"/>
    <w:rsid w:val="14523B37"/>
    <w:rsid w:val="14A2B7A7"/>
    <w:rsid w:val="14B4D444"/>
    <w:rsid w:val="155CE4FE"/>
    <w:rsid w:val="16DBA103"/>
    <w:rsid w:val="16EBD331"/>
    <w:rsid w:val="17E10CF7"/>
    <w:rsid w:val="17E1E9A3"/>
    <w:rsid w:val="180F634F"/>
    <w:rsid w:val="1822981F"/>
    <w:rsid w:val="187F69AA"/>
    <w:rsid w:val="19DA6A53"/>
    <w:rsid w:val="1A4C02C9"/>
    <w:rsid w:val="1AB671B5"/>
    <w:rsid w:val="1B2D6000"/>
    <w:rsid w:val="1B59D196"/>
    <w:rsid w:val="1BD01EA9"/>
    <w:rsid w:val="1C23BEED"/>
    <w:rsid w:val="1C52C9DE"/>
    <w:rsid w:val="1C996BC9"/>
    <w:rsid w:val="1CCE1C76"/>
    <w:rsid w:val="1D0F68F2"/>
    <w:rsid w:val="1D155501"/>
    <w:rsid w:val="1E77FD42"/>
    <w:rsid w:val="1F0545D4"/>
    <w:rsid w:val="1FF43DE7"/>
    <w:rsid w:val="2021143F"/>
    <w:rsid w:val="20C40485"/>
    <w:rsid w:val="20FBCAC2"/>
    <w:rsid w:val="219D1B83"/>
    <w:rsid w:val="22E9DCF9"/>
    <w:rsid w:val="231B0686"/>
    <w:rsid w:val="2359C5D5"/>
    <w:rsid w:val="23C29946"/>
    <w:rsid w:val="23E2E22D"/>
    <w:rsid w:val="23F1C841"/>
    <w:rsid w:val="247809BA"/>
    <w:rsid w:val="24B20A4B"/>
    <w:rsid w:val="24C806B3"/>
    <w:rsid w:val="24D229AD"/>
    <w:rsid w:val="25AC3113"/>
    <w:rsid w:val="26C8FCFD"/>
    <w:rsid w:val="2754EC7E"/>
    <w:rsid w:val="275A1DCC"/>
    <w:rsid w:val="27719322"/>
    <w:rsid w:val="2843BAA9"/>
    <w:rsid w:val="28903288"/>
    <w:rsid w:val="28B549A3"/>
    <w:rsid w:val="28E03502"/>
    <w:rsid w:val="29AF1CD1"/>
    <w:rsid w:val="29CE224F"/>
    <w:rsid w:val="2A41CA9E"/>
    <w:rsid w:val="2A961795"/>
    <w:rsid w:val="2B82BE48"/>
    <w:rsid w:val="2BA3BF4F"/>
    <w:rsid w:val="2BBD9C7D"/>
    <w:rsid w:val="2C4E1C10"/>
    <w:rsid w:val="2CFD55E3"/>
    <w:rsid w:val="2D2A8E78"/>
    <w:rsid w:val="2D50D7CD"/>
    <w:rsid w:val="2DA63BEC"/>
    <w:rsid w:val="2DCBB5E7"/>
    <w:rsid w:val="2E30415D"/>
    <w:rsid w:val="2E333BCD"/>
    <w:rsid w:val="2F692065"/>
    <w:rsid w:val="2F6AA9DC"/>
    <w:rsid w:val="2FF3DCB0"/>
    <w:rsid w:val="30ADBC67"/>
    <w:rsid w:val="313360E1"/>
    <w:rsid w:val="319FD5E8"/>
    <w:rsid w:val="32B6481F"/>
    <w:rsid w:val="32DDE7A2"/>
    <w:rsid w:val="33031169"/>
    <w:rsid w:val="33C436B9"/>
    <w:rsid w:val="33CDC97D"/>
    <w:rsid w:val="33CF3292"/>
    <w:rsid w:val="33ED8448"/>
    <w:rsid w:val="33F020E9"/>
    <w:rsid w:val="3492B739"/>
    <w:rsid w:val="354109D3"/>
    <w:rsid w:val="367BCE9B"/>
    <w:rsid w:val="36A4EB7B"/>
    <w:rsid w:val="36F6D394"/>
    <w:rsid w:val="38787B02"/>
    <w:rsid w:val="393C7D43"/>
    <w:rsid w:val="3962F01A"/>
    <w:rsid w:val="3A598E88"/>
    <w:rsid w:val="3B8C3C50"/>
    <w:rsid w:val="3C876EEC"/>
    <w:rsid w:val="3C8CB251"/>
    <w:rsid w:val="3CEB326E"/>
    <w:rsid w:val="3CF209A9"/>
    <w:rsid w:val="3D7EA7AF"/>
    <w:rsid w:val="3D8167B0"/>
    <w:rsid w:val="3E705622"/>
    <w:rsid w:val="3F38828C"/>
    <w:rsid w:val="3F6CB587"/>
    <w:rsid w:val="400C5313"/>
    <w:rsid w:val="402B19F7"/>
    <w:rsid w:val="403B3618"/>
    <w:rsid w:val="4066526D"/>
    <w:rsid w:val="40C69521"/>
    <w:rsid w:val="4152BEDC"/>
    <w:rsid w:val="41999786"/>
    <w:rsid w:val="42ADA969"/>
    <w:rsid w:val="42C88068"/>
    <w:rsid w:val="43678807"/>
    <w:rsid w:val="438FECC6"/>
    <w:rsid w:val="442D5444"/>
    <w:rsid w:val="44B0788D"/>
    <w:rsid w:val="45397CFB"/>
    <w:rsid w:val="45586EA7"/>
    <w:rsid w:val="45723C5E"/>
    <w:rsid w:val="46A11AC3"/>
    <w:rsid w:val="470640CB"/>
    <w:rsid w:val="471BA828"/>
    <w:rsid w:val="478DEA0F"/>
    <w:rsid w:val="48C58321"/>
    <w:rsid w:val="48F4A546"/>
    <w:rsid w:val="491DD92E"/>
    <w:rsid w:val="499656C0"/>
    <w:rsid w:val="4A0E8239"/>
    <w:rsid w:val="4A8E5D15"/>
    <w:rsid w:val="4B30FBB2"/>
    <w:rsid w:val="4B8F2AA2"/>
    <w:rsid w:val="4CA83502"/>
    <w:rsid w:val="4CAC3985"/>
    <w:rsid w:val="4CE81F9C"/>
    <w:rsid w:val="4D1F83B0"/>
    <w:rsid w:val="4D57C1BA"/>
    <w:rsid w:val="4E03F2DD"/>
    <w:rsid w:val="4E30F7C2"/>
    <w:rsid w:val="4FB234C7"/>
    <w:rsid w:val="4FFB0E8C"/>
    <w:rsid w:val="50028A11"/>
    <w:rsid w:val="504A2222"/>
    <w:rsid w:val="51E43004"/>
    <w:rsid w:val="522C1CD1"/>
    <w:rsid w:val="52754411"/>
    <w:rsid w:val="52F405F5"/>
    <w:rsid w:val="5319D696"/>
    <w:rsid w:val="53358095"/>
    <w:rsid w:val="534B6410"/>
    <w:rsid w:val="53CABB74"/>
    <w:rsid w:val="5502DAB7"/>
    <w:rsid w:val="550543D5"/>
    <w:rsid w:val="554D2E6B"/>
    <w:rsid w:val="559FC97C"/>
    <w:rsid w:val="56864CCA"/>
    <w:rsid w:val="56CE6C22"/>
    <w:rsid w:val="575D5A24"/>
    <w:rsid w:val="576422EB"/>
    <w:rsid w:val="57AD13C7"/>
    <w:rsid w:val="5832270F"/>
    <w:rsid w:val="59E6C8AC"/>
    <w:rsid w:val="5B1E5BD6"/>
    <w:rsid w:val="5B5D2F61"/>
    <w:rsid w:val="5B9EFC8A"/>
    <w:rsid w:val="5BA088B7"/>
    <w:rsid w:val="5BFF959B"/>
    <w:rsid w:val="5C357F73"/>
    <w:rsid w:val="5C3B3047"/>
    <w:rsid w:val="5C81C058"/>
    <w:rsid w:val="5F515368"/>
    <w:rsid w:val="600081FD"/>
    <w:rsid w:val="60BA06D3"/>
    <w:rsid w:val="60CE7308"/>
    <w:rsid w:val="60EAF276"/>
    <w:rsid w:val="616FA4E6"/>
    <w:rsid w:val="628185B5"/>
    <w:rsid w:val="62CEABC0"/>
    <w:rsid w:val="62E54B9B"/>
    <w:rsid w:val="630FE78B"/>
    <w:rsid w:val="6338D706"/>
    <w:rsid w:val="637856B5"/>
    <w:rsid w:val="63921D45"/>
    <w:rsid w:val="64F2AAF9"/>
    <w:rsid w:val="65CFBD82"/>
    <w:rsid w:val="65E192E7"/>
    <w:rsid w:val="65F712C6"/>
    <w:rsid w:val="66C31E5D"/>
    <w:rsid w:val="66EF3CEE"/>
    <w:rsid w:val="67750FFC"/>
    <w:rsid w:val="679A511F"/>
    <w:rsid w:val="687C145D"/>
    <w:rsid w:val="68FC490A"/>
    <w:rsid w:val="6A2C67F2"/>
    <w:rsid w:val="6A74A7F9"/>
    <w:rsid w:val="6AD8561B"/>
    <w:rsid w:val="6AE4281F"/>
    <w:rsid w:val="6B169433"/>
    <w:rsid w:val="6B8AD7D7"/>
    <w:rsid w:val="6BBB7B65"/>
    <w:rsid w:val="6C73BD3C"/>
    <w:rsid w:val="6C845269"/>
    <w:rsid w:val="6D72ADEE"/>
    <w:rsid w:val="6D9DF5C3"/>
    <w:rsid w:val="6DA9DCED"/>
    <w:rsid w:val="6DB83ADB"/>
    <w:rsid w:val="6FEEBEB4"/>
    <w:rsid w:val="70AC7D32"/>
    <w:rsid w:val="70DD44DC"/>
    <w:rsid w:val="72379EED"/>
    <w:rsid w:val="72ACC5C2"/>
    <w:rsid w:val="72F764FB"/>
    <w:rsid w:val="7363D3E8"/>
    <w:rsid w:val="736ED2E7"/>
    <w:rsid w:val="73841DB4"/>
    <w:rsid w:val="74421CE9"/>
    <w:rsid w:val="756C693C"/>
    <w:rsid w:val="75B8A203"/>
    <w:rsid w:val="771C253B"/>
    <w:rsid w:val="77A45DBF"/>
    <w:rsid w:val="77BBD918"/>
    <w:rsid w:val="77E1BFCA"/>
    <w:rsid w:val="7846B499"/>
    <w:rsid w:val="7959D7E0"/>
    <w:rsid w:val="7976B793"/>
    <w:rsid w:val="7996CF81"/>
    <w:rsid w:val="7B3D8770"/>
    <w:rsid w:val="7C49B3BA"/>
    <w:rsid w:val="7C62413F"/>
    <w:rsid w:val="7DF6066D"/>
    <w:rsid w:val="7E157981"/>
    <w:rsid w:val="7E1BBDC8"/>
    <w:rsid w:val="7E71A9C8"/>
    <w:rsid w:val="7F070F2C"/>
    <w:rsid w:val="7F3406ED"/>
    <w:rsid w:val="7F950530"/>
    <w:rsid w:val="7FC1AE27"/>
    <w:rsid w:val="7FEE5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F65DD"/>
  <w15:chartTrackingRefBased/>
  <w15:docId w15:val="{4B69039F-DD64-4D05-9F0F-39B1C2A3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C55"/>
  </w:style>
  <w:style w:type="paragraph" w:styleId="Heading1">
    <w:name w:val="heading 1"/>
    <w:basedOn w:val="Normal"/>
    <w:next w:val="Normal"/>
    <w:link w:val="Heading1Char"/>
    <w:uiPriority w:val="9"/>
    <w:qFormat/>
    <w:rsid w:val="00861C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1C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1C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1C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1C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1C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1C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1C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1C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C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1C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1C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1C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1C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1C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1C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1C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1C55"/>
    <w:rPr>
      <w:rFonts w:eastAsiaTheme="majorEastAsia" w:cstheme="majorBidi"/>
      <w:color w:val="272727" w:themeColor="text1" w:themeTint="D8"/>
    </w:rPr>
  </w:style>
  <w:style w:type="paragraph" w:styleId="Title">
    <w:name w:val="Title"/>
    <w:basedOn w:val="Normal"/>
    <w:next w:val="Normal"/>
    <w:link w:val="TitleChar"/>
    <w:uiPriority w:val="10"/>
    <w:qFormat/>
    <w:rsid w:val="00861C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C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C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C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C55"/>
    <w:pPr>
      <w:spacing w:before="160"/>
      <w:jc w:val="center"/>
    </w:pPr>
    <w:rPr>
      <w:i/>
      <w:iCs/>
      <w:color w:val="404040" w:themeColor="text1" w:themeTint="BF"/>
    </w:rPr>
  </w:style>
  <w:style w:type="character" w:customStyle="1" w:styleId="QuoteChar">
    <w:name w:val="Quote Char"/>
    <w:basedOn w:val="DefaultParagraphFont"/>
    <w:link w:val="Quote"/>
    <w:uiPriority w:val="29"/>
    <w:rsid w:val="00861C55"/>
    <w:rPr>
      <w:i/>
      <w:iCs/>
      <w:color w:val="404040" w:themeColor="text1" w:themeTint="BF"/>
    </w:rPr>
  </w:style>
  <w:style w:type="paragraph" w:styleId="ListParagraph">
    <w:name w:val="List Paragraph"/>
    <w:basedOn w:val="Normal"/>
    <w:uiPriority w:val="34"/>
    <w:qFormat/>
    <w:rsid w:val="00861C55"/>
    <w:pPr>
      <w:ind w:left="720"/>
      <w:contextualSpacing/>
    </w:pPr>
  </w:style>
  <w:style w:type="character" w:styleId="IntenseEmphasis">
    <w:name w:val="Intense Emphasis"/>
    <w:basedOn w:val="DefaultParagraphFont"/>
    <w:uiPriority w:val="21"/>
    <w:qFormat/>
    <w:rsid w:val="00861C55"/>
    <w:rPr>
      <w:i/>
      <w:iCs/>
      <w:color w:val="0F4761" w:themeColor="accent1" w:themeShade="BF"/>
    </w:rPr>
  </w:style>
  <w:style w:type="paragraph" w:styleId="IntenseQuote">
    <w:name w:val="Intense Quote"/>
    <w:basedOn w:val="Normal"/>
    <w:next w:val="Normal"/>
    <w:link w:val="IntenseQuoteChar"/>
    <w:uiPriority w:val="30"/>
    <w:qFormat/>
    <w:rsid w:val="00861C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1C55"/>
    <w:rPr>
      <w:i/>
      <w:iCs/>
      <w:color w:val="0F4761" w:themeColor="accent1" w:themeShade="BF"/>
    </w:rPr>
  </w:style>
  <w:style w:type="character" w:styleId="IntenseReference">
    <w:name w:val="Intense Reference"/>
    <w:basedOn w:val="DefaultParagraphFont"/>
    <w:uiPriority w:val="32"/>
    <w:qFormat/>
    <w:rsid w:val="00861C55"/>
    <w:rPr>
      <w:b/>
      <w:bCs/>
      <w:smallCaps/>
      <w:color w:val="0F4761" w:themeColor="accent1" w:themeShade="BF"/>
      <w:spacing w:val="5"/>
    </w:rPr>
  </w:style>
  <w:style w:type="paragraph" w:customStyle="1" w:styleId="Style2">
    <w:name w:val="Style2"/>
    <w:basedOn w:val="Normal"/>
    <w:link w:val="Style2Char"/>
    <w:uiPriority w:val="1"/>
    <w:qFormat/>
    <w:rsid w:val="36A4EB7B"/>
    <w:pPr>
      <w:ind w:right="-15"/>
      <w:jc w:val="both"/>
    </w:pPr>
    <w:rPr>
      <w:rFonts w:eastAsiaTheme="minorEastAsia"/>
      <w:b/>
      <w:bCs/>
      <w:color w:val="000000" w:themeColor="text1"/>
      <w:sz w:val="40"/>
      <w:szCs w:val="40"/>
      <w:lang w:eastAsia="en-GB"/>
    </w:rPr>
  </w:style>
  <w:style w:type="character" w:customStyle="1" w:styleId="normaltextrun">
    <w:name w:val="normaltextrun"/>
    <w:basedOn w:val="DefaultParagraphFont"/>
    <w:uiPriority w:val="1"/>
    <w:rsid w:val="36A4EB7B"/>
    <w:rPr>
      <w:rFonts w:asciiTheme="minorHAnsi" w:eastAsiaTheme="minorEastAsia" w:hAnsiTheme="minorHAnsi" w:cstheme="minorBidi"/>
      <w:sz w:val="24"/>
      <w:szCs w:val="24"/>
    </w:rPr>
  </w:style>
  <w:style w:type="character" w:customStyle="1" w:styleId="Style2Char">
    <w:name w:val="Style2 Char"/>
    <w:basedOn w:val="DefaultParagraphFont"/>
    <w:link w:val="Style2"/>
    <w:uiPriority w:val="1"/>
    <w:rsid w:val="36A4EB7B"/>
    <w:rPr>
      <w:rFonts w:asciiTheme="minorHAnsi" w:eastAsiaTheme="minorEastAsia" w:hAnsiTheme="minorHAnsi" w:cstheme="minorBidi"/>
      <w:b/>
      <w:bCs/>
      <w:color w:val="000000" w:themeColor="text1"/>
      <w:sz w:val="40"/>
      <w:szCs w:val="40"/>
      <w:lang w:eastAsia="en-GB"/>
    </w:r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pportforcraetives@bristolbeaco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ristolbeacon.org/venue-specification/"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bristol-beacon-assets.s3.amazonaws.com/uploads/2024/08/Cellars-Sound-Studios-full-equipment-list.pdf" TargetMode="External"/><Relationship Id="rId4" Type="http://schemas.openxmlformats.org/officeDocument/2006/relationships/numbering" Target="numbering.xml"/><Relationship Id="rId9" Type="http://schemas.openxmlformats.org/officeDocument/2006/relationships/hyperlink" Target="https://bristolbeacon.org/our-histo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3c17a3-545e-4f56-b5cd-215b04dd5fb2">
      <Terms xmlns="http://schemas.microsoft.com/office/infopath/2007/PartnerControls"/>
    </lcf76f155ced4ddcb4097134ff3c332f>
    <ORDER0 xmlns="d23c17a3-545e-4f56-b5cd-215b04dd5fb2" xsi:nil="true"/>
    <TaxCatchAll xmlns="0a7ba7f9-bcb4-4d91-86ad-7cdb7300343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C93E7485CFA349BC55F24868754FCC" ma:contentTypeVersion="20" ma:contentTypeDescription="Create a new document." ma:contentTypeScope="" ma:versionID="4bf37ca04da620d8503b1810f0d37698">
  <xsd:schema xmlns:xsd="http://www.w3.org/2001/XMLSchema" xmlns:xs="http://www.w3.org/2001/XMLSchema" xmlns:p="http://schemas.microsoft.com/office/2006/metadata/properties" xmlns:ns2="d23c17a3-545e-4f56-b5cd-215b04dd5fb2" xmlns:ns3="0a7ba7f9-bcb4-4d91-86ad-7cdb73003437" targetNamespace="http://schemas.microsoft.com/office/2006/metadata/properties" ma:root="true" ma:fieldsID="e39fa5a43a3e9a3f4a76cf9abf77bc89" ns2:_="" ns3:_="">
    <xsd:import namespace="d23c17a3-545e-4f56-b5cd-215b04dd5fb2"/>
    <xsd:import namespace="0a7ba7f9-bcb4-4d91-86ad-7cdb730034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ORDER0"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c17a3-545e-4f56-b5cd-215b04dd5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ORDER0" ma:index="21" nillable="true" ma:displayName="ORDER" ma:format="Dropdown" ma:internalName="ORDER0" ma:percentage="FALSE">
      <xsd:simpleType>
        <xsd:restriction base="dms:Number"/>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4076e4-418d-48ec-890a-ab5dc44d77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7ba7f9-bcb4-4d91-86ad-7cdb730034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735c48f-fd51-4e02-b9a6-0cb51fd8cd34}" ma:internalName="TaxCatchAll" ma:showField="CatchAllData" ma:web="0a7ba7f9-bcb4-4d91-86ad-7cdb730034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5B478-BA4B-4575-BC10-F65A90E6E26A}">
  <ds:schemaRefs>
    <ds:schemaRef ds:uri="http://schemas.microsoft.com/sharepoint/v3/contenttype/forms"/>
  </ds:schemaRefs>
</ds:datastoreItem>
</file>

<file path=customXml/itemProps2.xml><?xml version="1.0" encoding="utf-8"?>
<ds:datastoreItem xmlns:ds="http://schemas.openxmlformats.org/officeDocument/2006/customXml" ds:itemID="{876AFB23-05C9-46E5-AF24-86D26C69B63C}">
  <ds:schemaRefs>
    <ds:schemaRef ds:uri="http://schemas.microsoft.com/office/2006/metadata/properties"/>
    <ds:schemaRef ds:uri="http://schemas.microsoft.com/office/infopath/2007/PartnerControls"/>
    <ds:schemaRef ds:uri="d23c17a3-545e-4f56-b5cd-215b04dd5fb2"/>
    <ds:schemaRef ds:uri="0a7ba7f9-bcb4-4d91-86ad-7cdb73003437"/>
  </ds:schemaRefs>
</ds:datastoreItem>
</file>

<file path=customXml/itemProps3.xml><?xml version="1.0" encoding="utf-8"?>
<ds:datastoreItem xmlns:ds="http://schemas.openxmlformats.org/officeDocument/2006/customXml" ds:itemID="{41B5AC34-EF62-4FCA-ACCB-83911A7BA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c17a3-545e-4f56-b5cd-215b04dd5fb2"/>
    <ds:schemaRef ds:uri="0a7ba7f9-bcb4-4d91-86ad-7cdb73003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1671</Words>
  <Characters>9525</Characters>
  <Application>Microsoft Office Word</Application>
  <DocSecurity>4</DocSecurity>
  <Lines>79</Lines>
  <Paragraphs>22</Paragraphs>
  <ScaleCrop>false</ScaleCrop>
  <Company/>
  <LinksUpToDate>false</LinksUpToDate>
  <CharactersWithSpaces>11174</CharactersWithSpaces>
  <SharedDoc>false</SharedDoc>
  <HLinks>
    <vt:vector size="24" baseType="variant">
      <vt:variant>
        <vt:i4>1376300</vt:i4>
      </vt:variant>
      <vt:variant>
        <vt:i4>9</vt:i4>
      </vt:variant>
      <vt:variant>
        <vt:i4>0</vt:i4>
      </vt:variant>
      <vt:variant>
        <vt:i4>5</vt:i4>
      </vt:variant>
      <vt:variant>
        <vt:lpwstr>mailto:supportforcraetives@bristolbeacon.org</vt:lpwstr>
      </vt:variant>
      <vt:variant>
        <vt:lpwstr/>
      </vt:variant>
      <vt:variant>
        <vt:i4>7798891</vt:i4>
      </vt:variant>
      <vt:variant>
        <vt:i4>6</vt:i4>
      </vt:variant>
      <vt:variant>
        <vt:i4>0</vt:i4>
      </vt:variant>
      <vt:variant>
        <vt:i4>5</vt:i4>
      </vt:variant>
      <vt:variant>
        <vt:lpwstr>https://bristolbeacon.org/venue-specification/</vt:lpwstr>
      </vt:variant>
      <vt:variant>
        <vt:lpwstr>weston-stage</vt:lpwstr>
      </vt:variant>
      <vt:variant>
        <vt:i4>5701648</vt:i4>
      </vt:variant>
      <vt:variant>
        <vt:i4>3</vt:i4>
      </vt:variant>
      <vt:variant>
        <vt:i4>0</vt:i4>
      </vt:variant>
      <vt:variant>
        <vt:i4>5</vt:i4>
      </vt:variant>
      <vt:variant>
        <vt:lpwstr>https://bristol-beacon-assets.s3.amazonaws.com/uploads/2024/08/Cellars-Sound-Studios-full-equipment-list.pdf</vt:lpwstr>
      </vt:variant>
      <vt:variant>
        <vt:lpwstr/>
      </vt:variant>
      <vt:variant>
        <vt:i4>7864355</vt:i4>
      </vt:variant>
      <vt:variant>
        <vt:i4>0</vt:i4>
      </vt:variant>
      <vt:variant>
        <vt:i4>0</vt:i4>
      </vt:variant>
      <vt:variant>
        <vt:i4>5</vt:i4>
      </vt:variant>
      <vt:variant>
        <vt:lpwstr>https://bristolbeacon.org/our-history/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Parry</dc:creator>
  <cp:keywords/>
  <dc:description/>
  <cp:lastModifiedBy>Owen Parry</cp:lastModifiedBy>
  <cp:revision>116</cp:revision>
  <dcterms:created xsi:type="dcterms:W3CDTF">2024-08-01T18:55:00Z</dcterms:created>
  <dcterms:modified xsi:type="dcterms:W3CDTF">2025-07-02T15:26:00Z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0x010100A7C93E7485CFA349BC55F24868754FCC</vt:lpwstr>
  </property>
  <property fmtid="{D5CDD505-2E9C-101B-9397-08002B2CF9AE}" pid="3" name="MediaServiceImageTags">
    <vt:lpwstr/>
  </property>
</Properties>
</file>